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73D" w14:textId="78FA78F4" w:rsidR="00FC49F9" w:rsidRPr="00E47DED" w:rsidRDefault="00F7071B" w:rsidP="00A60EA5">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47DED">
        <w:rPr>
          <w:rFonts w:ascii="Tondu Beta" w:hAnsi="Tondu Beta" w:cs="TonduBeta"/>
          <w:color w:val="253764"/>
          <w:sz w:val="56"/>
          <w:szCs w:val="24"/>
          <w:lang w:val="sv-SE"/>
        </w:rPr>
        <w:t>FiSSc:s</w:t>
      </w:r>
      <w:proofErr w:type="spellEnd"/>
      <w:r w:rsidR="00FC49F9" w:rsidRPr="00E47DED">
        <w:rPr>
          <w:rFonts w:ascii="Tondu Beta" w:hAnsi="Tondu Beta" w:cs="TonduBeta"/>
          <w:color w:val="253764"/>
          <w:sz w:val="56"/>
          <w:szCs w:val="24"/>
          <w:lang w:val="sv-SE"/>
        </w:rPr>
        <w:t xml:space="preserve"> evenemang för</w:t>
      </w:r>
    </w:p>
    <w:p w14:paraId="2FFC6798" w14:textId="5658C38A" w:rsidR="00256838" w:rsidRPr="00917820" w:rsidRDefault="00CB4DDD" w:rsidP="00A60EA5">
      <w:pPr>
        <w:autoSpaceDE w:val="0"/>
        <w:autoSpaceDN w:val="0"/>
        <w:adjustRightInd w:val="0"/>
        <w:spacing w:after="0" w:line="240" w:lineRule="auto"/>
        <w:rPr>
          <w:rFonts w:ascii="Tondu Beta" w:hAnsi="Tondu Beta" w:cs="TonduBeta"/>
          <w:color w:val="610F75"/>
          <w:sz w:val="88"/>
          <w:szCs w:val="88"/>
          <w:lang w:val="sv-SE"/>
        </w:rPr>
      </w:pPr>
      <w:r w:rsidRPr="00917820">
        <w:rPr>
          <w:rFonts w:ascii="Tondu Beta" w:hAnsi="Tondu Beta" w:cs="TonduBeta"/>
          <w:color w:val="610F75"/>
          <w:sz w:val="88"/>
          <w:szCs w:val="88"/>
          <w:lang w:val="sv-SE"/>
        </w:rPr>
        <w:t>spejar</w:t>
      </w:r>
      <w:r w:rsidR="0065402F" w:rsidRPr="00917820">
        <w:rPr>
          <w:rFonts w:ascii="Tondu Beta" w:hAnsi="Tondu Beta" w:cs="TonduBeta"/>
          <w:color w:val="610F75"/>
          <w:sz w:val="88"/>
          <w:szCs w:val="88"/>
          <w:lang w:val="sv-SE"/>
        </w:rPr>
        <w:t>scouter</w:t>
      </w:r>
      <w:r w:rsidR="00EA3D8C" w:rsidRPr="00917820">
        <w:rPr>
          <w:rFonts w:ascii="Tondu Beta" w:hAnsi="Tondu Beta" w:cs="TonduBeta"/>
          <w:color w:val="610F75"/>
          <w:sz w:val="88"/>
          <w:szCs w:val="88"/>
          <w:lang w:val="sv-SE"/>
        </w:rPr>
        <w:t xml:space="preserve"> </w:t>
      </w:r>
    </w:p>
    <w:p w14:paraId="43179625" w14:textId="2F54E2D7" w:rsidR="00646D5F" w:rsidRDefault="003E6C84" w:rsidP="00A60EA5">
      <w:pPr>
        <w:autoSpaceDE w:val="0"/>
        <w:autoSpaceDN w:val="0"/>
        <w:adjustRightInd w:val="0"/>
        <w:spacing w:after="0" w:line="240" w:lineRule="auto"/>
        <w:rPr>
          <w:rFonts w:ascii="Tondu Beta" w:hAnsi="Tondu Beta" w:cs="TonduBeta"/>
          <w:color w:val="253764"/>
          <w:sz w:val="40"/>
          <w:szCs w:val="24"/>
          <w:lang w:val="sv-SE"/>
        </w:rPr>
      </w:pPr>
      <w:r>
        <w:rPr>
          <w:rFonts w:ascii="Tondu Beta" w:hAnsi="Tondu Beta" w:cs="TonduBeta"/>
          <w:color w:val="253764"/>
          <w:sz w:val="40"/>
          <w:szCs w:val="24"/>
          <w:lang w:val="sv-SE"/>
        </w:rPr>
        <w:t xml:space="preserve">våren </w:t>
      </w:r>
      <w:r w:rsidR="00FC49F9" w:rsidRPr="00E47DED">
        <w:rPr>
          <w:rFonts w:ascii="Tondu Beta" w:hAnsi="Tondu Beta" w:cs="TonduBeta"/>
          <w:color w:val="253764"/>
          <w:sz w:val="40"/>
          <w:szCs w:val="24"/>
          <w:lang w:val="sv-SE"/>
        </w:rPr>
        <w:t>20</w:t>
      </w:r>
      <w:r w:rsidR="00E6665D" w:rsidRPr="00E47DED">
        <w:rPr>
          <w:rFonts w:ascii="Tondu Beta" w:hAnsi="Tondu Beta" w:cs="TonduBeta"/>
          <w:color w:val="253764"/>
          <w:sz w:val="40"/>
          <w:szCs w:val="24"/>
          <w:lang w:val="sv-SE"/>
        </w:rPr>
        <w:t>2</w:t>
      </w:r>
      <w:r>
        <w:rPr>
          <w:rFonts w:ascii="Tondu Beta" w:hAnsi="Tondu Beta" w:cs="TonduBeta"/>
          <w:color w:val="253764"/>
          <w:sz w:val="40"/>
          <w:szCs w:val="24"/>
          <w:lang w:val="sv-SE"/>
        </w:rPr>
        <w:t>3</w:t>
      </w:r>
    </w:p>
    <w:p w14:paraId="133FC31E" w14:textId="77777777" w:rsidR="00C13CDF" w:rsidRPr="003A22FA" w:rsidRDefault="00C13CDF" w:rsidP="00A60EA5">
      <w:pPr>
        <w:autoSpaceDE w:val="0"/>
        <w:autoSpaceDN w:val="0"/>
        <w:adjustRightInd w:val="0"/>
        <w:spacing w:after="0" w:line="240" w:lineRule="auto"/>
        <w:rPr>
          <w:rFonts w:ascii="Tondu Beta" w:hAnsi="Tondu Beta" w:cs="TonduBeta"/>
          <w:color w:val="F0A01E"/>
          <w:sz w:val="56"/>
          <w:szCs w:val="84"/>
          <w:lang w:val="sv-SE"/>
        </w:rPr>
      </w:pPr>
    </w:p>
    <w:p w14:paraId="0F637791" w14:textId="4BABAC96" w:rsidR="00835918" w:rsidRDefault="00835918" w:rsidP="00A60EA5">
      <w:pPr>
        <w:rPr>
          <w:lang w:val="sv-SE" w:eastAsia="fi-FI"/>
        </w:rPr>
      </w:pPr>
    </w:p>
    <w:p w14:paraId="7D8EAAF6" w14:textId="77777777" w:rsidR="00C13CDF" w:rsidRDefault="00C13CDF" w:rsidP="00476436">
      <w:pPr>
        <w:pStyle w:val="Otsikko2"/>
        <w:rPr>
          <w:color w:val="5E0F75"/>
          <w:sz w:val="36"/>
          <w:szCs w:val="32"/>
          <w:lang w:val="sv-SE"/>
        </w:rPr>
        <w:sectPr w:rsidR="00C13CDF" w:rsidSect="002E3CEE">
          <w:type w:val="continuous"/>
          <w:pgSz w:w="11906" w:h="16838"/>
          <w:pgMar w:top="1417" w:right="1134" w:bottom="567" w:left="1134" w:header="708" w:footer="708" w:gutter="0"/>
          <w:cols w:space="708"/>
          <w:docGrid w:linePitch="360"/>
        </w:sectPr>
      </w:pPr>
      <w:bookmarkStart w:id="0" w:name="_Hlk74573203"/>
    </w:p>
    <w:p w14:paraId="79852D89" w14:textId="6CE8F1CF" w:rsidR="00572A52" w:rsidRPr="00823711" w:rsidRDefault="00572A52" w:rsidP="00572A52">
      <w:pPr>
        <w:spacing w:after="0" w:line="240" w:lineRule="auto"/>
        <w:rPr>
          <w:rFonts w:ascii="Tondu Beta" w:hAnsi="Tondu Beta"/>
          <w:color w:val="253764"/>
          <w:sz w:val="32"/>
          <w:szCs w:val="32"/>
          <w:lang w:val="sv-SE"/>
        </w:rPr>
      </w:pPr>
      <w:r>
        <w:rPr>
          <w:rFonts w:ascii="Tondu Beta" w:hAnsi="Tondu Beta"/>
          <w:color w:val="253764"/>
          <w:sz w:val="32"/>
          <w:szCs w:val="32"/>
          <w:lang w:val="sv-SE"/>
        </w:rPr>
        <w:t>SPEJARDAGAR</w:t>
      </w:r>
      <w:r w:rsidRPr="00823711">
        <w:rPr>
          <w:rFonts w:ascii="Tondu Beta" w:hAnsi="Tondu Beta"/>
          <w:color w:val="253764"/>
          <w:sz w:val="32"/>
          <w:szCs w:val="32"/>
          <w:lang w:val="sv-SE"/>
        </w:rPr>
        <w:t xml:space="preserve"> </w:t>
      </w:r>
      <w:proofErr w:type="gramStart"/>
      <w:r w:rsidR="00984183" w:rsidRPr="00984183">
        <w:rPr>
          <w:rFonts w:ascii="Tondu Beta" w:hAnsi="Tondu Beta"/>
          <w:color w:val="253764"/>
          <w:sz w:val="32"/>
          <w:szCs w:val="32"/>
          <w:lang w:val="sv-SE"/>
        </w:rPr>
        <w:t>11-12.2</w:t>
      </w:r>
      <w:proofErr w:type="gramEnd"/>
      <w:r w:rsidR="00984183" w:rsidRPr="00984183">
        <w:rPr>
          <w:rFonts w:ascii="Tondu Beta" w:hAnsi="Tondu Beta"/>
          <w:color w:val="253764"/>
          <w:sz w:val="32"/>
          <w:szCs w:val="32"/>
          <w:lang w:val="sv-SE"/>
        </w:rPr>
        <w:t xml:space="preserve"> i Ekenäs</w:t>
      </w:r>
    </w:p>
    <w:p w14:paraId="0530DCB4" w14:textId="77777777" w:rsidR="00572A52" w:rsidRPr="006E1059" w:rsidRDefault="00572A52" w:rsidP="00572A52">
      <w:pPr>
        <w:spacing w:after="0" w:line="240" w:lineRule="auto"/>
        <w:rPr>
          <w:rFonts w:asciiTheme="majorHAnsi" w:hAnsiTheme="majorHAnsi" w:cstheme="majorHAnsi"/>
          <w:color w:val="253764"/>
          <w:sz w:val="10"/>
          <w:szCs w:val="10"/>
          <w:lang w:val="sv-SE"/>
        </w:rPr>
      </w:pPr>
    </w:p>
    <w:p w14:paraId="3E8FA9A7"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Målgrupp:</w:t>
      </w:r>
      <w:r w:rsidRPr="00A835AC">
        <w:rPr>
          <w:rFonts w:asciiTheme="majorHAnsi" w:hAnsiTheme="majorHAnsi" w:cstheme="majorHAnsi"/>
          <w:lang w:val="sv-SE"/>
        </w:rPr>
        <w:t xml:space="preserve"> spejarscouter och kompisdeltagare i samma ålder (</w:t>
      </w:r>
      <w:proofErr w:type="gramStart"/>
      <w:r w:rsidRPr="00A835AC">
        <w:rPr>
          <w:rFonts w:asciiTheme="majorHAnsi" w:hAnsiTheme="majorHAnsi" w:cstheme="majorHAnsi"/>
          <w:lang w:val="sv-SE"/>
        </w:rPr>
        <w:t>12-15</w:t>
      </w:r>
      <w:proofErr w:type="gramEnd"/>
      <w:r w:rsidRPr="00A835AC">
        <w:rPr>
          <w:rFonts w:asciiTheme="majorHAnsi" w:hAnsiTheme="majorHAnsi" w:cstheme="majorHAnsi"/>
          <w:lang w:val="sv-SE"/>
        </w:rPr>
        <w:t xml:space="preserve">-år)  </w:t>
      </w:r>
    </w:p>
    <w:p w14:paraId="286C315A" w14:textId="5E90281A"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Plats:</w:t>
      </w:r>
      <w:r w:rsidRPr="00A835AC">
        <w:rPr>
          <w:rFonts w:asciiTheme="majorHAnsi" w:hAnsiTheme="majorHAnsi" w:cstheme="majorHAnsi"/>
          <w:lang w:val="sv-SE"/>
        </w:rPr>
        <w:t xml:space="preserve"> </w:t>
      </w:r>
      <w:r w:rsidR="00984183" w:rsidRPr="00984183">
        <w:rPr>
          <w:rFonts w:asciiTheme="majorHAnsi" w:hAnsiTheme="majorHAnsi" w:cstheme="majorHAnsi"/>
          <w:lang w:val="sv-SE"/>
        </w:rPr>
        <w:t>Mikaelskolan i Raseborg</w:t>
      </w:r>
    </w:p>
    <w:p w14:paraId="59AE20B0" w14:textId="30E85B53"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Pris:</w:t>
      </w:r>
      <w:r w:rsidRPr="00A835AC">
        <w:rPr>
          <w:rFonts w:asciiTheme="majorHAnsi" w:hAnsiTheme="majorHAnsi" w:cstheme="majorHAnsi"/>
          <w:lang w:val="sv-SE"/>
        </w:rPr>
        <w:t xml:space="preserve"> 40 € (D</w:t>
      </w:r>
      <w:r w:rsidR="00C31B6E">
        <w:rPr>
          <w:rFonts w:asciiTheme="majorHAnsi" w:hAnsiTheme="majorHAnsi" w:cstheme="majorHAnsi"/>
          <w:lang w:val="sv-SE"/>
        </w:rPr>
        <w:t>u</w:t>
      </w:r>
      <w:r w:rsidRPr="00A835AC">
        <w:rPr>
          <w:rFonts w:asciiTheme="majorHAnsi" w:hAnsiTheme="majorHAnsi" w:cstheme="majorHAnsi"/>
          <w:lang w:val="sv-SE"/>
        </w:rPr>
        <w:t xml:space="preserve"> kan ansöka om reseunderstöd)</w:t>
      </w:r>
    </w:p>
    <w:p w14:paraId="0828D55C" w14:textId="74F042A4" w:rsidR="00572A52" w:rsidRPr="003C1D6E" w:rsidRDefault="00572A52" w:rsidP="00572A52">
      <w:pPr>
        <w:spacing w:after="0" w:line="240" w:lineRule="auto"/>
        <w:rPr>
          <w:rFonts w:asciiTheme="majorHAnsi" w:hAnsiTheme="majorHAnsi" w:cstheme="majorHAnsi"/>
          <w:b/>
          <w:bCs/>
          <w:lang w:val="sv-SE"/>
        </w:rPr>
      </w:pPr>
      <w:r w:rsidRPr="003C1D6E">
        <w:rPr>
          <w:rFonts w:asciiTheme="majorHAnsi" w:hAnsiTheme="majorHAnsi" w:cstheme="majorHAnsi"/>
          <w:b/>
          <w:bCs/>
          <w:lang w:val="sv-SE"/>
        </w:rPr>
        <w:t>Anmälning senast 15.</w:t>
      </w:r>
      <w:r w:rsidR="00984183">
        <w:rPr>
          <w:rFonts w:asciiTheme="majorHAnsi" w:hAnsiTheme="majorHAnsi" w:cstheme="majorHAnsi"/>
          <w:b/>
          <w:bCs/>
          <w:lang w:val="sv-SE"/>
        </w:rPr>
        <w:t>1</w:t>
      </w:r>
      <w:r w:rsidRPr="003C1D6E">
        <w:rPr>
          <w:rFonts w:asciiTheme="majorHAnsi" w:hAnsiTheme="majorHAnsi" w:cstheme="majorHAnsi"/>
          <w:b/>
          <w:bCs/>
          <w:lang w:val="sv-SE"/>
        </w:rPr>
        <w:t>.</w:t>
      </w:r>
    </w:p>
    <w:p w14:paraId="02C94F4B" w14:textId="4D87DE91" w:rsidR="006E1059" w:rsidRPr="006E1059" w:rsidRDefault="006E1059" w:rsidP="00572A52">
      <w:pPr>
        <w:spacing w:after="0" w:line="240" w:lineRule="auto"/>
        <w:rPr>
          <w:rFonts w:asciiTheme="majorHAnsi" w:hAnsiTheme="majorHAnsi" w:cstheme="majorHAnsi"/>
          <w:sz w:val="10"/>
          <w:szCs w:val="10"/>
          <w:highlight w:val="yellow"/>
          <w:lang w:val="sv-SE"/>
        </w:rPr>
      </w:pPr>
    </w:p>
    <w:p w14:paraId="369B2CC1" w14:textId="723A99E7" w:rsidR="00984183" w:rsidRPr="00984183" w:rsidRDefault="00572A52" w:rsidP="00984183">
      <w:pPr>
        <w:spacing w:after="0" w:line="240" w:lineRule="auto"/>
        <w:rPr>
          <w:rFonts w:asciiTheme="majorHAnsi" w:hAnsiTheme="majorHAnsi" w:cstheme="majorHAnsi"/>
          <w:lang w:val="sv-SE"/>
        </w:rPr>
      </w:pPr>
      <w:r w:rsidRPr="00A835AC">
        <w:rPr>
          <w:rFonts w:asciiTheme="majorHAnsi" w:hAnsiTheme="majorHAnsi" w:cstheme="majorHAnsi"/>
          <w:b/>
          <w:bCs/>
          <w:lang w:val="sv-SE"/>
        </w:rPr>
        <w:t>Vad går det ut på?</w:t>
      </w:r>
      <w:r w:rsidRPr="00A835AC">
        <w:rPr>
          <w:rFonts w:asciiTheme="majorHAnsi" w:hAnsiTheme="majorHAnsi" w:cstheme="majorHAnsi"/>
          <w:lang w:val="sv-SE"/>
        </w:rPr>
        <w:t xml:space="preserve"> </w:t>
      </w:r>
      <w:r w:rsidR="00984183" w:rsidRPr="00984183">
        <w:rPr>
          <w:rFonts w:asciiTheme="majorHAnsi" w:hAnsiTheme="majorHAnsi" w:cstheme="majorHAnsi"/>
          <w:lang w:val="sv-SE"/>
        </w:rPr>
        <w:t xml:space="preserve">Roliga upplevelser och nya och gamla kompisar, vad mer kan man begära av ett evenemang? Spejardagarna är evenemang där deltagarna lär sig nya färdigheter tillsammans med andra i samma ålder. </w:t>
      </w:r>
    </w:p>
    <w:p w14:paraId="7A10C5D8" w14:textId="796EF5ED" w:rsid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lang w:val="sv-SE"/>
        </w:rPr>
        <w:t xml:space="preserve">Samla ihop din patrull och andra scoutkompisar och kom och testa på nya saker. Spejardagarna är öppna också för ungdomar i </w:t>
      </w:r>
      <w:proofErr w:type="gramStart"/>
      <w:r w:rsidRPr="00984183">
        <w:rPr>
          <w:rFonts w:asciiTheme="majorHAnsi" w:hAnsiTheme="majorHAnsi" w:cstheme="majorHAnsi"/>
          <w:lang w:val="sv-SE"/>
        </w:rPr>
        <w:t>12-15</w:t>
      </w:r>
      <w:proofErr w:type="gramEnd"/>
      <w:r w:rsidRPr="00984183">
        <w:rPr>
          <w:rFonts w:asciiTheme="majorHAnsi" w:hAnsiTheme="majorHAnsi" w:cstheme="majorHAnsi"/>
          <w:lang w:val="sv-SE"/>
        </w:rPr>
        <w:t xml:space="preserve"> års åldern som inte ännu är scouter.</w:t>
      </w:r>
    </w:p>
    <w:p w14:paraId="7082F896" w14:textId="0C23561F"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Hur tar jag mig dit och hem?</w:t>
      </w:r>
      <w:r w:rsidRPr="00984183">
        <w:rPr>
          <w:rFonts w:asciiTheme="majorHAnsi" w:hAnsiTheme="majorHAnsi" w:cstheme="majorHAnsi"/>
          <w:lang w:val="sv-SE"/>
        </w:rPr>
        <w:t xml:space="preserve"> Med buss (antingen bokad eller linjetrafik) från Karis, dit man kan ta sig med tåg.</w:t>
      </w:r>
      <w:r w:rsidR="001B3D3E">
        <w:rPr>
          <w:rFonts w:asciiTheme="majorHAnsi" w:hAnsiTheme="majorHAnsi" w:cstheme="majorHAnsi"/>
          <w:lang w:val="sv-SE"/>
        </w:rPr>
        <w:t xml:space="preserve"> </w:t>
      </w:r>
      <w:proofErr w:type="gramStart"/>
      <w:r w:rsidRPr="00984183">
        <w:rPr>
          <w:rFonts w:asciiTheme="majorHAnsi" w:hAnsiTheme="majorHAnsi" w:cstheme="majorHAnsi"/>
          <w:lang w:val="sv-SE"/>
        </w:rPr>
        <w:t>(</w:t>
      </w:r>
      <w:proofErr w:type="gramEnd"/>
      <w:r w:rsidRPr="00984183">
        <w:rPr>
          <w:rFonts w:asciiTheme="majorHAnsi" w:hAnsiTheme="majorHAnsi" w:cstheme="majorHAnsi"/>
          <w:lang w:val="sv-SE"/>
        </w:rPr>
        <w:t>Deltagare från Hangö/Ekenäs tar sig till spejardagarna med egen skjuts.)</w:t>
      </w:r>
    </w:p>
    <w:p w14:paraId="53C745D1" w14:textId="77777777" w:rsid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Hur sover vi?</w:t>
      </w:r>
      <w:r w:rsidRPr="00984183">
        <w:rPr>
          <w:rFonts w:asciiTheme="majorHAnsi" w:hAnsiTheme="majorHAnsi" w:cstheme="majorHAnsi"/>
          <w:lang w:val="sv-SE"/>
        </w:rPr>
        <w:t xml:space="preserve"> Vi sover inomhus på golv i skolans utrymmen.</w:t>
      </w:r>
    </w:p>
    <w:p w14:paraId="035CB3A5" w14:textId="47A9AFBA" w:rsidR="00572A52" w:rsidRPr="00A835AC" w:rsidRDefault="00572A52" w:rsidP="00984183">
      <w:pPr>
        <w:spacing w:after="0" w:line="240" w:lineRule="auto"/>
        <w:rPr>
          <w:rFonts w:asciiTheme="majorHAnsi" w:hAnsiTheme="majorHAnsi" w:cstheme="majorHAnsi"/>
          <w:lang w:val="sv-SE"/>
        </w:rPr>
      </w:pPr>
      <w:r w:rsidRPr="00A835AC">
        <w:rPr>
          <w:rFonts w:asciiTheme="majorHAnsi" w:hAnsiTheme="majorHAnsi" w:cstheme="majorHAnsi"/>
          <w:b/>
          <w:bCs/>
          <w:lang w:val="sv-SE"/>
        </w:rPr>
        <w:t>Vem håller i trådarna för evenemanget?</w:t>
      </w:r>
      <w:r w:rsidRPr="00A835AC">
        <w:rPr>
          <w:rFonts w:asciiTheme="majorHAnsi" w:hAnsiTheme="majorHAnsi" w:cstheme="majorHAnsi"/>
          <w:lang w:val="sv-SE"/>
        </w:rPr>
        <w:t xml:space="preserve"> </w:t>
      </w:r>
      <w:proofErr w:type="spellStart"/>
      <w:r w:rsidRPr="00A835AC">
        <w:rPr>
          <w:rFonts w:asciiTheme="majorHAnsi" w:hAnsiTheme="majorHAnsi" w:cstheme="majorHAnsi"/>
          <w:lang w:val="sv-SE"/>
        </w:rPr>
        <w:t>FiSSc:s</w:t>
      </w:r>
      <w:proofErr w:type="spellEnd"/>
      <w:r w:rsidRPr="00A835AC">
        <w:rPr>
          <w:rFonts w:asciiTheme="majorHAnsi" w:hAnsiTheme="majorHAnsi" w:cstheme="majorHAnsi"/>
          <w:lang w:val="sv-SE"/>
        </w:rPr>
        <w:t xml:space="preserve"> programgrupp</w:t>
      </w:r>
    </w:p>
    <w:p w14:paraId="16647924" w14:textId="4A8EDC76"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Vem ska jag kontakta om jag har frågor?</w:t>
      </w:r>
      <w:r w:rsidRPr="00A835AC">
        <w:rPr>
          <w:rFonts w:asciiTheme="majorHAnsi" w:hAnsiTheme="majorHAnsi" w:cstheme="majorHAnsi"/>
          <w:lang w:val="sv-SE"/>
        </w:rPr>
        <w:t xml:space="preserve"> Programkoordinator Gunilla Edelmann: gunilla.edelmann@scout.fi / 050 540 5081</w:t>
      </w:r>
    </w:p>
    <w:p w14:paraId="27881666" w14:textId="77777777" w:rsidR="00572A52" w:rsidRPr="00A835AC" w:rsidRDefault="00572A52" w:rsidP="00572A52">
      <w:pPr>
        <w:spacing w:after="0" w:line="240" w:lineRule="auto"/>
        <w:rPr>
          <w:rFonts w:asciiTheme="majorHAnsi" w:hAnsiTheme="majorHAnsi" w:cstheme="majorHAnsi"/>
          <w:color w:val="253764"/>
          <w:lang w:val="sv-SE"/>
        </w:rPr>
      </w:pPr>
    </w:p>
    <w:p w14:paraId="52EE1E98" w14:textId="1E02202F" w:rsidR="003465CE" w:rsidRPr="00917820" w:rsidRDefault="003465CE" w:rsidP="0019747B">
      <w:pPr>
        <w:pStyle w:val="Otsikko2"/>
        <w:rPr>
          <w:color w:val="610F75"/>
          <w:sz w:val="36"/>
          <w:szCs w:val="36"/>
          <w:lang w:val="sv-SE"/>
        </w:rPr>
      </w:pPr>
      <w:r w:rsidRPr="00917820">
        <w:rPr>
          <w:color w:val="610F75"/>
          <w:sz w:val="36"/>
          <w:szCs w:val="36"/>
          <w:lang w:val="sv-SE"/>
        </w:rPr>
        <w:t>KURSER</w:t>
      </w:r>
    </w:p>
    <w:p w14:paraId="0F49765C" w14:textId="71D92CC7" w:rsidR="003465CE" w:rsidRDefault="003465CE" w:rsidP="009C0179">
      <w:pPr>
        <w:spacing w:after="0"/>
        <w:rPr>
          <w:lang w:val="sv-SE"/>
        </w:rPr>
      </w:pPr>
    </w:p>
    <w:p w14:paraId="465DAB8F" w14:textId="3A261A03" w:rsidR="005E66B4" w:rsidRDefault="00984183" w:rsidP="005E66B4">
      <w:pPr>
        <w:spacing w:after="0" w:line="240" w:lineRule="auto"/>
        <w:rPr>
          <w:rFonts w:ascii="Tondu Beta" w:hAnsi="Tondu Beta"/>
          <w:color w:val="253764"/>
          <w:sz w:val="32"/>
          <w:szCs w:val="32"/>
          <w:lang w:val="sv-SE"/>
        </w:rPr>
      </w:pPr>
      <w:r w:rsidRPr="00984183">
        <w:rPr>
          <w:rFonts w:ascii="Tondu Beta" w:hAnsi="Tondu Beta"/>
          <w:color w:val="253764"/>
          <w:sz w:val="32"/>
          <w:szCs w:val="32"/>
          <w:lang w:val="sv-SE"/>
        </w:rPr>
        <w:t xml:space="preserve">UTEVINTER, </w:t>
      </w:r>
      <w:proofErr w:type="gramStart"/>
      <w:r w:rsidRPr="00984183">
        <w:rPr>
          <w:rFonts w:ascii="Tondu Beta" w:hAnsi="Tondu Beta"/>
          <w:color w:val="253764"/>
          <w:sz w:val="32"/>
          <w:szCs w:val="32"/>
          <w:lang w:val="sv-SE"/>
        </w:rPr>
        <w:t>11-12.2</w:t>
      </w:r>
      <w:proofErr w:type="gramEnd"/>
      <w:r w:rsidRPr="00984183">
        <w:rPr>
          <w:rFonts w:ascii="Tondu Beta" w:hAnsi="Tondu Beta"/>
          <w:color w:val="253764"/>
          <w:sz w:val="32"/>
          <w:szCs w:val="32"/>
          <w:lang w:val="sv-SE"/>
        </w:rPr>
        <w:t xml:space="preserve"> i Jakobstad</w:t>
      </w:r>
    </w:p>
    <w:p w14:paraId="62C0ADC5" w14:textId="77777777" w:rsidR="00984183" w:rsidRPr="00CD2DA1" w:rsidRDefault="00984183" w:rsidP="005E66B4">
      <w:pPr>
        <w:spacing w:after="0" w:line="240" w:lineRule="auto"/>
        <w:rPr>
          <w:rFonts w:asciiTheme="majorHAnsi" w:hAnsiTheme="majorHAnsi" w:cstheme="majorHAnsi"/>
          <w:sz w:val="10"/>
          <w:szCs w:val="10"/>
          <w:lang w:val="sv-SE"/>
        </w:rPr>
      </w:pPr>
    </w:p>
    <w:p w14:paraId="66BBD05C"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Målgrupp:</w:t>
      </w:r>
      <w:r w:rsidRPr="00984183">
        <w:rPr>
          <w:rFonts w:asciiTheme="majorHAnsi" w:hAnsiTheme="majorHAnsi" w:cstheme="majorHAnsi"/>
          <w:lang w:val="sv-SE"/>
        </w:rPr>
        <w:t xml:space="preserve"> spejarscouter. Också äldre scouter och ledare är välkomna.</w:t>
      </w:r>
    </w:p>
    <w:p w14:paraId="4E35538E"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Plats:</w:t>
      </w:r>
      <w:r w:rsidRPr="00984183">
        <w:rPr>
          <w:rFonts w:asciiTheme="majorHAnsi" w:hAnsiTheme="majorHAnsi" w:cstheme="majorHAnsi"/>
          <w:lang w:val="sv-SE"/>
        </w:rPr>
        <w:t xml:space="preserve"> </w:t>
      </w:r>
      <w:proofErr w:type="spellStart"/>
      <w:r w:rsidRPr="00984183">
        <w:rPr>
          <w:rFonts w:asciiTheme="majorHAnsi" w:hAnsiTheme="majorHAnsi" w:cstheme="majorHAnsi"/>
          <w:lang w:val="sv-SE"/>
        </w:rPr>
        <w:t>Fäboda</w:t>
      </w:r>
      <w:proofErr w:type="spellEnd"/>
      <w:r w:rsidRPr="00984183">
        <w:rPr>
          <w:rFonts w:asciiTheme="majorHAnsi" w:hAnsiTheme="majorHAnsi" w:cstheme="majorHAnsi"/>
          <w:lang w:val="sv-SE"/>
        </w:rPr>
        <w:t xml:space="preserve"> i Jakobstad</w:t>
      </w:r>
    </w:p>
    <w:p w14:paraId="6ED34B45"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Pris:</w:t>
      </w:r>
      <w:r w:rsidRPr="00984183">
        <w:rPr>
          <w:rFonts w:asciiTheme="majorHAnsi" w:hAnsiTheme="majorHAnsi" w:cstheme="majorHAnsi"/>
          <w:lang w:val="sv-SE"/>
        </w:rPr>
        <w:t xml:space="preserve"> 30 € (du kan ansöka om reseunderstöd)</w:t>
      </w:r>
    </w:p>
    <w:p w14:paraId="3AFB8A5B" w14:textId="77777777" w:rsidR="00984183" w:rsidRPr="00984183" w:rsidRDefault="00984183" w:rsidP="00984183">
      <w:pPr>
        <w:spacing w:after="0" w:line="240" w:lineRule="auto"/>
        <w:rPr>
          <w:rFonts w:asciiTheme="majorHAnsi" w:hAnsiTheme="majorHAnsi" w:cstheme="majorHAnsi"/>
          <w:b/>
          <w:bCs/>
          <w:lang w:val="sv-SE"/>
        </w:rPr>
      </w:pPr>
      <w:r w:rsidRPr="00984183">
        <w:rPr>
          <w:rFonts w:asciiTheme="majorHAnsi" w:hAnsiTheme="majorHAnsi" w:cstheme="majorHAnsi"/>
          <w:b/>
          <w:bCs/>
          <w:lang w:val="sv-SE"/>
        </w:rPr>
        <w:t>Anmälning senast 15.1.</w:t>
      </w:r>
    </w:p>
    <w:p w14:paraId="5EF79B4D" w14:textId="77777777" w:rsidR="00984183" w:rsidRPr="00984183" w:rsidRDefault="00984183" w:rsidP="00984183">
      <w:pPr>
        <w:spacing w:after="0" w:line="240" w:lineRule="auto"/>
        <w:rPr>
          <w:rFonts w:asciiTheme="majorHAnsi" w:hAnsiTheme="majorHAnsi" w:cstheme="majorHAnsi"/>
          <w:sz w:val="10"/>
          <w:szCs w:val="10"/>
          <w:lang w:val="sv-SE"/>
        </w:rPr>
      </w:pPr>
    </w:p>
    <w:p w14:paraId="5C0DB56F"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Vad går det ut på?</w:t>
      </w:r>
      <w:r w:rsidRPr="00984183">
        <w:rPr>
          <w:rFonts w:asciiTheme="majorHAnsi" w:hAnsiTheme="majorHAnsi" w:cstheme="majorHAnsi"/>
          <w:lang w:val="sv-SE"/>
        </w:rPr>
        <w:t xml:space="preserve"> </w:t>
      </w:r>
      <w:proofErr w:type="spellStart"/>
      <w:r w:rsidRPr="00984183">
        <w:rPr>
          <w:rFonts w:asciiTheme="majorHAnsi" w:hAnsiTheme="majorHAnsi" w:cstheme="majorHAnsi"/>
          <w:lang w:val="sv-SE"/>
        </w:rPr>
        <w:t>UteVinter</w:t>
      </w:r>
      <w:proofErr w:type="spellEnd"/>
      <w:r w:rsidRPr="00984183">
        <w:rPr>
          <w:rFonts w:asciiTheme="majorHAnsi" w:hAnsiTheme="majorHAnsi" w:cstheme="majorHAnsi"/>
          <w:lang w:val="sv-SE"/>
        </w:rPr>
        <w:t xml:space="preserve"> är en häftig kurs där du lär dig att klara dig och ha roligt utomhus. Vi </w:t>
      </w:r>
      <w:r w:rsidRPr="00984183">
        <w:rPr>
          <w:rFonts w:asciiTheme="majorHAnsi" w:hAnsiTheme="majorHAnsi" w:cstheme="majorHAnsi"/>
          <w:lang w:val="sv-SE"/>
        </w:rPr>
        <w:t xml:space="preserve">sover i tältkåtor med öppen eld, övar på att göra upp och laga mat över öppen eld. Du får en massa bra tips på hur det lönar sig att hugga klabbar, hålla skorna torra och humöret uppe. När du kommer hem från </w:t>
      </w:r>
      <w:proofErr w:type="spellStart"/>
      <w:r w:rsidRPr="00984183">
        <w:rPr>
          <w:rFonts w:asciiTheme="majorHAnsi" w:hAnsiTheme="majorHAnsi" w:cstheme="majorHAnsi"/>
          <w:lang w:val="sv-SE"/>
        </w:rPr>
        <w:t>UteVinter</w:t>
      </w:r>
      <w:proofErr w:type="spellEnd"/>
      <w:r w:rsidRPr="00984183">
        <w:rPr>
          <w:rFonts w:asciiTheme="majorHAnsi" w:hAnsiTheme="majorHAnsi" w:cstheme="majorHAnsi"/>
          <w:lang w:val="sv-SE"/>
        </w:rPr>
        <w:t xml:space="preserve"> är du trött, lycklig och luktar scout! </w:t>
      </w:r>
    </w:p>
    <w:p w14:paraId="14F642B6" w14:textId="77777777"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Hur tar jag mig dit och hem?</w:t>
      </w:r>
      <w:r w:rsidRPr="00984183">
        <w:rPr>
          <w:rFonts w:asciiTheme="majorHAnsi" w:hAnsiTheme="majorHAnsi" w:cstheme="majorHAnsi"/>
          <w:lang w:val="sv-SE"/>
        </w:rPr>
        <w:t xml:space="preserve"> Med egen skjuts eller samåkande med andra deltagare.</w:t>
      </w:r>
    </w:p>
    <w:p w14:paraId="4669FC5C" w14:textId="4EACCE1B"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Hur sover vi?</w:t>
      </w:r>
      <w:r w:rsidRPr="00984183">
        <w:rPr>
          <w:rFonts w:asciiTheme="majorHAnsi" w:hAnsiTheme="majorHAnsi" w:cstheme="majorHAnsi"/>
          <w:lang w:val="sv-SE"/>
        </w:rPr>
        <w:t xml:space="preserve"> Vi sover i tältkåtor med öppen eld.</w:t>
      </w:r>
    </w:p>
    <w:p w14:paraId="6B0330C2" w14:textId="13AF49F1" w:rsidR="00984183" w:rsidRPr="00984183"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Vem håller i trådarna för kursen?</w:t>
      </w:r>
      <w:r w:rsidRPr="00984183">
        <w:rPr>
          <w:rFonts w:asciiTheme="majorHAnsi" w:hAnsiTheme="majorHAnsi" w:cstheme="majorHAnsi"/>
          <w:lang w:val="sv-SE"/>
        </w:rPr>
        <w:t xml:space="preserve"> </w:t>
      </w:r>
      <w:proofErr w:type="spellStart"/>
      <w:r w:rsidRPr="00984183">
        <w:rPr>
          <w:rFonts w:asciiTheme="majorHAnsi" w:hAnsiTheme="majorHAnsi" w:cstheme="majorHAnsi"/>
          <w:lang w:val="sv-SE"/>
        </w:rPr>
        <w:t>FiSSc:s</w:t>
      </w:r>
      <w:proofErr w:type="spellEnd"/>
      <w:r w:rsidRPr="00984183">
        <w:rPr>
          <w:rFonts w:asciiTheme="majorHAnsi" w:hAnsiTheme="majorHAnsi" w:cstheme="majorHAnsi"/>
          <w:lang w:val="sv-SE"/>
        </w:rPr>
        <w:t xml:space="preserve"> utegrupp</w:t>
      </w:r>
    </w:p>
    <w:p w14:paraId="4332DAD9" w14:textId="37CE9B58" w:rsidR="005E66B4" w:rsidRDefault="00984183" w:rsidP="00984183">
      <w:pPr>
        <w:spacing w:after="0" w:line="240" w:lineRule="auto"/>
        <w:rPr>
          <w:rFonts w:asciiTheme="majorHAnsi" w:hAnsiTheme="majorHAnsi" w:cstheme="majorHAnsi"/>
          <w:lang w:val="sv-SE"/>
        </w:rPr>
      </w:pPr>
      <w:r w:rsidRPr="00984183">
        <w:rPr>
          <w:rFonts w:asciiTheme="majorHAnsi" w:hAnsiTheme="majorHAnsi" w:cstheme="majorHAnsi"/>
          <w:b/>
          <w:bCs/>
          <w:lang w:val="sv-SE"/>
        </w:rPr>
        <w:t xml:space="preserve">Vem ska jag kontakta om jag har frågor? </w:t>
      </w:r>
      <w:r w:rsidRPr="00984183">
        <w:rPr>
          <w:rFonts w:asciiTheme="majorHAnsi" w:hAnsiTheme="majorHAnsi" w:cstheme="majorHAnsi"/>
          <w:lang w:val="sv-SE"/>
        </w:rPr>
        <w:t>Programkoordinator Gunilla Edelmann, gunilla.edelmann@scout.fi / 050 540 5081</w:t>
      </w:r>
    </w:p>
    <w:p w14:paraId="582536C1" w14:textId="0F4CF160" w:rsidR="00A90078" w:rsidRDefault="00A90078" w:rsidP="005E66B4">
      <w:pPr>
        <w:spacing w:after="0" w:line="240" w:lineRule="auto"/>
        <w:rPr>
          <w:rFonts w:asciiTheme="majorHAnsi" w:hAnsiTheme="majorHAnsi" w:cstheme="majorHAnsi"/>
          <w:lang w:val="sv-SE"/>
        </w:rPr>
      </w:pPr>
    </w:p>
    <w:bookmarkEnd w:id="0"/>
    <w:p w14:paraId="0F2A94A9" w14:textId="01C0C4DE" w:rsidR="00000BE1" w:rsidRPr="00917820" w:rsidRDefault="00000BE1" w:rsidP="00A60EA5">
      <w:pPr>
        <w:pStyle w:val="Otsikko2"/>
        <w:rPr>
          <w:color w:val="610F75"/>
          <w:sz w:val="36"/>
          <w:szCs w:val="36"/>
          <w:lang w:val="sv-SE"/>
        </w:rPr>
      </w:pPr>
      <w:proofErr w:type="spellStart"/>
      <w:r w:rsidRPr="00917820">
        <w:rPr>
          <w:color w:val="610F75"/>
          <w:sz w:val="36"/>
          <w:szCs w:val="36"/>
          <w:lang w:val="sv-SE"/>
        </w:rPr>
        <w:t>HeSS</w:t>
      </w:r>
      <w:proofErr w:type="spellEnd"/>
      <w:r w:rsidRPr="00917820">
        <w:rPr>
          <w:color w:val="610F75"/>
          <w:sz w:val="36"/>
          <w:szCs w:val="36"/>
          <w:lang w:val="sv-SE"/>
        </w:rPr>
        <w:t>-</w:t>
      </w:r>
      <w:r w:rsidR="0053665C" w:rsidRPr="00917820">
        <w:rPr>
          <w:color w:val="610F75"/>
          <w:sz w:val="36"/>
          <w:szCs w:val="36"/>
          <w:lang w:val="sv-SE"/>
        </w:rPr>
        <w:t xml:space="preserve"> </w:t>
      </w:r>
      <w:r w:rsidR="001958B3" w:rsidRPr="00917820">
        <w:rPr>
          <w:color w:val="610F75"/>
          <w:sz w:val="36"/>
          <w:szCs w:val="36"/>
          <w:lang w:val="sv-SE"/>
        </w:rPr>
        <w:t>OCH</w:t>
      </w:r>
      <w:r w:rsidR="0053665C" w:rsidRPr="00917820">
        <w:rPr>
          <w:color w:val="610F75"/>
          <w:sz w:val="36"/>
          <w:szCs w:val="36"/>
          <w:lang w:val="sv-SE"/>
        </w:rPr>
        <w:t xml:space="preserve"> ÅSD-</w:t>
      </w:r>
      <w:r w:rsidRPr="00917820">
        <w:rPr>
          <w:color w:val="610F75"/>
          <w:sz w:val="36"/>
          <w:szCs w:val="36"/>
          <w:lang w:val="sv-SE"/>
        </w:rPr>
        <w:t>EVENEMANG</w:t>
      </w:r>
    </w:p>
    <w:p w14:paraId="6F95D4AF" w14:textId="77777777" w:rsidR="00000BE1" w:rsidRPr="005B64A0" w:rsidRDefault="00000BE1" w:rsidP="00A60EA5">
      <w:pPr>
        <w:spacing w:after="0"/>
        <w:rPr>
          <w:rFonts w:cs="Arial"/>
          <w:i/>
          <w:iCs/>
          <w:color w:val="333333"/>
          <w:sz w:val="10"/>
          <w:szCs w:val="10"/>
          <w:lang w:val="sv-SE"/>
        </w:rPr>
      </w:pPr>
    </w:p>
    <w:p w14:paraId="6FA25210" w14:textId="60BB5FC8" w:rsidR="0046375A" w:rsidRPr="0046375A" w:rsidRDefault="008302B6" w:rsidP="00A60EA5">
      <w:pPr>
        <w:spacing w:after="0" w:line="240" w:lineRule="auto"/>
        <w:rPr>
          <w:rFonts w:eastAsia="Times New Roman" w:cs="Arial"/>
          <w:color w:val="333333"/>
          <w:sz w:val="10"/>
          <w:szCs w:val="10"/>
          <w:lang w:val="sv-SE" w:eastAsia="fi-FI"/>
        </w:rPr>
      </w:pPr>
      <w:r w:rsidRPr="008302B6">
        <w:rPr>
          <w:rFonts w:eastAsia="Times New Roman" w:cs="Arial"/>
          <w:color w:val="333333"/>
          <w:lang w:val="sv-SE" w:eastAsia="fi-FI"/>
        </w:rPr>
        <w:t>Kom ihåg att kolla in också Helsingfors Svenska Scouters och Ålands Scoutdistrikts evenemang, kurser och tävlingar.</w:t>
      </w:r>
      <w:r w:rsidR="004B19C0">
        <w:rPr>
          <w:rFonts w:eastAsia="Times New Roman" w:cs="Arial"/>
          <w:color w:val="333333"/>
          <w:lang w:val="sv-SE" w:eastAsia="fi-FI"/>
        </w:rPr>
        <w:t xml:space="preserve"> </w:t>
      </w:r>
      <w:r w:rsidR="00673B86">
        <w:rPr>
          <w:rFonts w:eastAsia="Times New Roman" w:cs="Arial"/>
          <w:color w:val="333333"/>
          <w:lang w:val="sv-SE" w:eastAsia="fi-FI"/>
        </w:rPr>
        <w:br/>
      </w:r>
    </w:p>
    <w:p w14:paraId="5388EB47" w14:textId="167875ED" w:rsidR="00EA04A8" w:rsidRDefault="008302B6" w:rsidP="00EA04A8">
      <w:pPr>
        <w:spacing w:after="0" w:line="240" w:lineRule="auto"/>
        <w:rPr>
          <w:rFonts w:eastAsia="Times New Roman" w:cs="Arial"/>
          <w:color w:val="333333"/>
          <w:lang w:val="sv-SE" w:eastAsia="fi-FI"/>
        </w:rPr>
      </w:pP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sidR="00F81EC5">
        <w:rPr>
          <w:rFonts w:eastAsia="Times New Roman" w:cs="Arial"/>
          <w:color w:val="333333"/>
          <w:lang w:val="sv-SE" w:eastAsia="fi-FI"/>
        </w:rPr>
        <w:t>.</w:t>
      </w:r>
    </w:p>
    <w:p w14:paraId="2650B85A" w14:textId="2137BDDE" w:rsidR="00984183" w:rsidRDefault="00984183" w:rsidP="00EA04A8">
      <w:pPr>
        <w:spacing w:after="0" w:line="240" w:lineRule="auto"/>
        <w:rPr>
          <w:rFonts w:eastAsia="Times New Roman" w:cs="Arial"/>
          <w:color w:val="333333"/>
          <w:lang w:val="sv-SE" w:eastAsia="fi-FI"/>
        </w:rPr>
      </w:pPr>
    </w:p>
    <w:p w14:paraId="0ECC78AD" w14:textId="647A5738" w:rsidR="00984183" w:rsidRPr="00917820" w:rsidRDefault="001B3D3E" w:rsidP="00984183">
      <w:pPr>
        <w:pStyle w:val="Otsikko2"/>
        <w:rPr>
          <w:color w:val="610F75"/>
          <w:sz w:val="36"/>
          <w:szCs w:val="36"/>
          <w:lang w:val="sv-SE"/>
        </w:rPr>
      </w:pPr>
      <w:r w:rsidRPr="00917820">
        <w:rPr>
          <w:color w:val="610F75"/>
          <w:sz w:val="36"/>
          <w:szCs w:val="36"/>
          <w:lang w:val="sv-SE"/>
        </w:rPr>
        <w:t>H</w:t>
      </w:r>
      <w:r>
        <w:rPr>
          <w:color w:val="610F75"/>
          <w:sz w:val="36"/>
          <w:szCs w:val="36"/>
          <w:lang w:val="sv-SE"/>
        </w:rPr>
        <w:t xml:space="preserve">ÅLL OCKSÅ ÖGONEN </w:t>
      </w:r>
      <w:proofErr w:type="gramStart"/>
      <w:r>
        <w:rPr>
          <w:color w:val="610F75"/>
          <w:sz w:val="36"/>
          <w:szCs w:val="36"/>
          <w:lang w:val="sv-SE"/>
        </w:rPr>
        <w:t>PÅ..</w:t>
      </w:r>
      <w:proofErr w:type="gramEnd"/>
    </w:p>
    <w:p w14:paraId="727BB49A" w14:textId="77777777" w:rsidR="00984183" w:rsidRDefault="00984183" w:rsidP="00EA04A8">
      <w:pPr>
        <w:spacing w:after="0" w:line="240" w:lineRule="auto"/>
        <w:rPr>
          <w:rFonts w:eastAsia="Times New Roman" w:cs="Arial"/>
          <w:color w:val="333333"/>
          <w:lang w:val="sv-SE" w:eastAsia="fi-FI"/>
        </w:rPr>
      </w:pPr>
    </w:p>
    <w:p w14:paraId="60B916BA" w14:textId="3B65D9E5" w:rsidR="00C13CDF" w:rsidRDefault="00984183" w:rsidP="00EA04A8">
      <w:pPr>
        <w:spacing w:after="0" w:line="240" w:lineRule="auto"/>
        <w:rPr>
          <w:rFonts w:eastAsia="Times New Roman" w:cs="Arial"/>
          <w:color w:val="333333"/>
          <w:lang w:val="sv-SE" w:eastAsia="fi-FI"/>
        </w:rPr>
      </w:pPr>
      <w:r>
        <w:rPr>
          <w:rFonts w:eastAsia="Times New Roman" w:cs="Arial"/>
          <w:color w:val="333333"/>
          <w:lang w:val="sv-SE" w:eastAsia="fi-FI"/>
        </w:rPr>
        <w:t>FiSSc-händelser på kommande som redan lönar sig att notera, även om anmälningen är senare:</w:t>
      </w:r>
    </w:p>
    <w:p w14:paraId="24830DAC" w14:textId="778DF1D7" w:rsidR="00984183" w:rsidRDefault="00984183" w:rsidP="00EA04A8">
      <w:pPr>
        <w:spacing w:after="0" w:line="240" w:lineRule="auto"/>
        <w:rPr>
          <w:rFonts w:eastAsia="Times New Roman" w:cs="Arial"/>
          <w:color w:val="333333"/>
          <w:lang w:val="sv-SE" w:eastAsia="fi-FI"/>
        </w:rPr>
      </w:pPr>
    </w:p>
    <w:p w14:paraId="4D82EED2" w14:textId="41E38944" w:rsidR="00984183" w:rsidRDefault="00984183" w:rsidP="001B3D3E">
      <w:pPr>
        <w:pStyle w:val="Luettelokappale"/>
        <w:numPr>
          <w:ilvl w:val="0"/>
          <w:numId w:val="4"/>
        </w:numPr>
        <w:spacing w:after="0" w:line="240" w:lineRule="auto"/>
        <w:rPr>
          <w:rFonts w:eastAsia="Times New Roman" w:cs="Arial"/>
          <w:color w:val="333333"/>
          <w:lang w:val="sv-SE" w:eastAsia="fi-FI"/>
        </w:rPr>
      </w:pPr>
      <w:r w:rsidRPr="001B3D3E">
        <w:rPr>
          <w:rFonts w:eastAsia="Times New Roman" w:cs="Arial"/>
          <w:b/>
          <w:bCs/>
          <w:color w:val="333333"/>
          <w:lang w:val="sv-SE" w:eastAsia="fi-FI"/>
        </w:rPr>
        <w:t>Skärgårdsseglats med s/y Navigator</w:t>
      </w:r>
      <w:r>
        <w:rPr>
          <w:rFonts w:eastAsia="Times New Roman" w:cs="Arial"/>
          <w:color w:val="333333"/>
          <w:lang w:val="sv-SE" w:eastAsia="fi-FI"/>
        </w:rPr>
        <w:t xml:space="preserve"> </w:t>
      </w:r>
      <w:r w:rsidR="001B3D3E">
        <w:rPr>
          <w:rFonts w:eastAsia="Times New Roman" w:cs="Arial"/>
          <w:color w:val="333333"/>
          <w:lang w:val="sv-SE" w:eastAsia="fi-FI"/>
        </w:rPr>
        <w:br/>
      </w:r>
      <w:proofErr w:type="gramStart"/>
      <w:r>
        <w:rPr>
          <w:rFonts w:eastAsia="Times New Roman" w:cs="Arial"/>
          <w:color w:val="333333"/>
          <w:lang w:val="sv-SE" w:eastAsia="fi-FI"/>
        </w:rPr>
        <w:t>19-22.6</w:t>
      </w:r>
      <w:proofErr w:type="gramEnd"/>
      <w:r>
        <w:rPr>
          <w:rFonts w:eastAsia="Times New Roman" w:cs="Arial"/>
          <w:color w:val="333333"/>
          <w:lang w:val="sv-SE" w:eastAsia="fi-FI"/>
        </w:rPr>
        <w:t xml:space="preserve"> från och till Helsingfors</w:t>
      </w:r>
    </w:p>
    <w:p w14:paraId="1F1B3438" w14:textId="732308EC" w:rsidR="00984183" w:rsidRDefault="00984183" w:rsidP="001B3D3E">
      <w:pPr>
        <w:pStyle w:val="Luettelokappale"/>
        <w:numPr>
          <w:ilvl w:val="0"/>
          <w:numId w:val="4"/>
        </w:numPr>
        <w:spacing w:after="0" w:line="240" w:lineRule="auto"/>
        <w:rPr>
          <w:rFonts w:eastAsia="Times New Roman" w:cs="Arial"/>
          <w:color w:val="333333"/>
          <w:lang w:val="sv-SE" w:eastAsia="fi-FI"/>
        </w:rPr>
      </w:pPr>
      <w:r w:rsidRPr="001B3D3E">
        <w:rPr>
          <w:rFonts w:eastAsia="Times New Roman" w:cs="Arial"/>
          <w:b/>
          <w:bCs/>
          <w:color w:val="333333"/>
          <w:lang w:val="sv-SE" w:eastAsia="fi-FI"/>
        </w:rPr>
        <w:t>Skärgårdsseglats med s/y Navigator</w:t>
      </w:r>
      <w:r>
        <w:rPr>
          <w:rFonts w:eastAsia="Times New Roman" w:cs="Arial"/>
          <w:color w:val="333333"/>
          <w:lang w:val="sv-SE" w:eastAsia="fi-FI"/>
        </w:rPr>
        <w:t xml:space="preserve"> </w:t>
      </w:r>
      <w:r w:rsidR="001B3D3E">
        <w:rPr>
          <w:rFonts w:eastAsia="Times New Roman" w:cs="Arial"/>
          <w:color w:val="333333"/>
          <w:lang w:val="sv-SE" w:eastAsia="fi-FI"/>
        </w:rPr>
        <w:br/>
      </w:r>
      <w:proofErr w:type="gramStart"/>
      <w:r w:rsidR="001B3D3E">
        <w:rPr>
          <w:rFonts w:eastAsia="Times New Roman" w:cs="Arial"/>
          <w:color w:val="333333"/>
          <w:lang w:val="sv-SE" w:eastAsia="fi-FI"/>
        </w:rPr>
        <w:t>22-26.7</w:t>
      </w:r>
      <w:proofErr w:type="gramEnd"/>
      <w:r w:rsidR="001B3D3E">
        <w:rPr>
          <w:rFonts w:eastAsia="Times New Roman" w:cs="Arial"/>
          <w:color w:val="333333"/>
          <w:lang w:val="sv-SE" w:eastAsia="fi-FI"/>
        </w:rPr>
        <w:t xml:space="preserve"> från Åbo till Kimitoön</w:t>
      </w:r>
    </w:p>
    <w:p w14:paraId="5AC33514" w14:textId="2868DEC1" w:rsidR="001B3D3E" w:rsidRDefault="001B3D3E" w:rsidP="001B3D3E">
      <w:pPr>
        <w:pStyle w:val="Luettelokappale"/>
        <w:numPr>
          <w:ilvl w:val="0"/>
          <w:numId w:val="4"/>
        </w:numPr>
        <w:spacing w:after="0" w:line="240" w:lineRule="auto"/>
        <w:rPr>
          <w:rFonts w:eastAsia="Times New Roman" w:cs="Arial"/>
          <w:color w:val="333333"/>
          <w:lang w:val="sv-SE" w:eastAsia="fi-FI"/>
        </w:rPr>
      </w:pPr>
      <w:proofErr w:type="spellStart"/>
      <w:r w:rsidRPr="001B3D3E">
        <w:rPr>
          <w:rFonts w:eastAsia="Times New Roman" w:cs="Arial"/>
          <w:b/>
          <w:bCs/>
          <w:color w:val="333333"/>
          <w:lang w:val="sv-SE" w:eastAsia="fi-FI"/>
        </w:rPr>
        <w:t>Nothamn</w:t>
      </w:r>
      <w:proofErr w:type="spellEnd"/>
      <w:r w:rsidRPr="001B3D3E">
        <w:rPr>
          <w:rFonts w:eastAsia="Times New Roman" w:cs="Arial"/>
          <w:b/>
          <w:bCs/>
          <w:color w:val="333333"/>
          <w:lang w:val="sv-SE" w:eastAsia="fi-FI"/>
        </w:rPr>
        <w:t xml:space="preserve"> VIII</w:t>
      </w:r>
      <w:r>
        <w:rPr>
          <w:rFonts w:eastAsia="Times New Roman" w:cs="Arial"/>
          <w:color w:val="333333"/>
          <w:lang w:val="sv-SE" w:eastAsia="fi-FI"/>
        </w:rPr>
        <w:t xml:space="preserve"> på Kimitoön </w:t>
      </w:r>
      <w:proofErr w:type="gramStart"/>
      <w:r>
        <w:rPr>
          <w:rFonts w:eastAsia="Times New Roman" w:cs="Arial"/>
          <w:color w:val="333333"/>
          <w:lang w:val="sv-SE" w:eastAsia="fi-FI"/>
        </w:rPr>
        <w:t>27.7-3.8</w:t>
      </w:r>
      <w:proofErr w:type="gramEnd"/>
      <w:r>
        <w:rPr>
          <w:rFonts w:eastAsia="Times New Roman" w:cs="Arial"/>
          <w:color w:val="333333"/>
          <w:lang w:val="sv-SE" w:eastAsia="fi-FI"/>
        </w:rPr>
        <w:t xml:space="preserve"> (om din kår deltar)</w:t>
      </w:r>
    </w:p>
    <w:p w14:paraId="6D5907A3" w14:textId="186100D5" w:rsidR="001B3D3E" w:rsidRDefault="001B3D3E" w:rsidP="001B3D3E">
      <w:pPr>
        <w:pStyle w:val="Luettelokappale"/>
        <w:numPr>
          <w:ilvl w:val="0"/>
          <w:numId w:val="4"/>
        </w:numPr>
        <w:spacing w:after="0" w:line="240" w:lineRule="auto"/>
        <w:rPr>
          <w:rFonts w:eastAsia="Times New Roman" w:cs="Arial"/>
          <w:color w:val="333333"/>
          <w:lang w:val="sv-SE" w:eastAsia="fi-FI"/>
        </w:rPr>
      </w:pPr>
      <w:r w:rsidRPr="001B3D3E">
        <w:rPr>
          <w:rFonts w:eastAsia="Times New Roman" w:cs="Arial"/>
          <w:b/>
          <w:bCs/>
          <w:color w:val="333333"/>
          <w:lang w:val="sv-SE" w:eastAsia="fi-FI"/>
        </w:rPr>
        <w:t>Skärgårdsseglats med s/y Navigator</w:t>
      </w:r>
      <w:r>
        <w:rPr>
          <w:rFonts w:eastAsia="Times New Roman" w:cs="Arial"/>
          <w:color w:val="333333"/>
          <w:lang w:val="sv-SE" w:eastAsia="fi-FI"/>
        </w:rPr>
        <w:t xml:space="preserve"> </w:t>
      </w:r>
    </w:p>
    <w:p w14:paraId="07530E04" w14:textId="49BCDC37" w:rsidR="001B3D3E" w:rsidRPr="00984183" w:rsidRDefault="001B3D3E" w:rsidP="001B3D3E">
      <w:pPr>
        <w:pStyle w:val="Luettelokappale"/>
        <w:spacing w:after="0" w:line="240" w:lineRule="auto"/>
        <w:rPr>
          <w:rFonts w:eastAsia="Times New Roman" w:cs="Arial"/>
          <w:color w:val="333333"/>
          <w:lang w:val="sv-SE" w:eastAsia="fi-FI"/>
        </w:rPr>
      </w:pPr>
      <w:proofErr w:type="gramStart"/>
      <w:r>
        <w:rPr>
          <w:rFonts w:eastAsia="Times New Roman" w:cs="Arial"/>
          <w:color w:val="333333"/>
          <w:lang w:val="sv-SE" w:eastAsia="fi-FI"/>
        </w:rPr>
        <w:t>3-8.8</w:t>
      </w:r>
      <w:proofErr w:type="gramEnd"/>
      <w:r>
        <w:rPr>
          <w:rFonts w:eastAsia="Times New Roman" w:cs="Arial"/>
          <w:color w:val="333333"/>
          <w:lang w:val="sv-SE" w:eastAsia="fi-FI"/>
        </w:rPr>
        <w:t xml:space="preserve"> från Kimitoön till Helsingfors</w:t>
      </w:r>
    </w:p>
    <w:p w14:paraId="231B32B4" w14:textId="77777777" w:rsidR="003E6C66" w:rsidRDefault="003E6C66" w:rsidP="00EA04A8">
      <w:pPr>
        <w:spacing w:after="0" w:line="240" w:lineRule="auto"/>
        <w:rPr>
          <w:rFonts w:eastAsia="Times New Roman" w:cs="Arial"/>
          <w:color w:val="333333"/>
          <w:lang w:val="sv-SE" w:eastAsia="fi-FI"/>
        </w:rPr>
        <w:sectPr w:rsidR="003E6C66" w:rsidSect="00C13CDF">
          <w:type w:val="continuous"/>
          <w:pgSz w:w="11906" w:h="16838"/>
          <w:pgMar w:top="1417" w:right="1134" w:bottom="567" w:left="1134" w:header="708" w:footer="708" w:gutter="0"/>
          <w:cols w:num="2" w:sep="1" w:space="567"/>
          <w:docGrid w:linePitch="360"/>
        </w:sectPr>
      </w:pPr>
    </w:p>
    <w:p w14:paraId="6541ACAE" w14:textId="05E7B673" w:rsidR="003E6C66" w:rsidRDefault="001B3D3E" w:rsidP="00EA04A8">
      <w:pPr>
        <w:spacing w:after="0" w:line="240" w:lineRule="auto"/>
        <w:rPr>
          <w:rFonts w:eastAsia="Times New Roman" w:cs="Arial"/>
          <w:color w:val="333333"/>
          <w:lang w:val="sv-SE" w:eastAsia="fi-FI"/>
        </w:rPr>
        <w:sectPr w:rsidR="003E6C66" w:rsidSect="003E6C66">
          <w:type w:val="continuous"/>
          <w:pgSz w:w="11906" w:h="16838"/>
          <w:pgMar w:top="1417" w:right="1134" w:bottom="567" w:left="1134" w:header="708" w:footer="708" w:gutter="0"/>
          <w:cols w:sep="1" w:space="567"/>
          <w:docGrid w:linePitch="360"/>
        </w:sectPr>
      </w:pPr>
      <w:r w:rsidRPr="00DD2D86">
        <w:rPr>
          <w:rFonts w:cs="TonduBeta"/>
          <w:noProof/>
          <w:sz w:val="24"/>
          <w:szCs w:val="24"/>
          <w:lang w:val="sv-SE"/>
        </w:rPr>
        <w:lastRenderedPageBreak/>
        <mc:AlternateContent>
          <mc:Choice Requires="wps">
            <w:drawing>
              <wp:anchor distT="0" distB="0" distL="114300" distR="114300" simplePos="0" relativeHeight="251658752" behindDoc="0" locked="0" layoutInCell="1" allowOverlap="1" wp14:anchorId="769FD092" wp14:editId="12A50ABB">
                <wp:simplePos x="0" y="0"/>
                <wp:positionH relativeFrom="margin">
                  <wp:posOffset>-278018</wp:posOffset>
                </wp:positionH>
                <wp:positionV relativeFrom="paragraph">
                  <wp:posOffset>411</wp:posOffset>
                </wp:positionV>
                <wp:extent cx="6819900" cy="4057650"/>
                <wp:effectExtent l="0" t="0" r="19050" b="1905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405765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1D2A85A1" w14:textId="5C26926B" w:rsidR="00835918" w:rsidRPr="00835D9D" w:rsidRDefault="00835918" w:rsidP="007E48E5">
                            <w:pPr>
                              <w:spacing w:after="0" w:line="240" w:lineRule="auto"/>
                              <w:rPr>
                                <w:color w:val="FFFFFF" w:themeColor="background1"/>
                                <w:lang w:val="sv-FI"/>
                              </w:rPr>
                            </w:pPr>
                            <w:r w:rsidRPr="000A1A23">
                              <w:rPr>
                                <w:rFonts w:ascii="Calibri" w:hAnsi="Calibri" w:cs="Calibri"/>
                                <w:color w:val="FFFFFF" w:themeColor="background1"/>
                                <w:sz w:val="20"/>
                                <w:szCs w:val="20"/>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53F8BD31"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0A1A23">
                              <w:rPr>
                                <w:color w:val="FFFFFF" w:themeColor="background1"/>
                                <w:lang w:val="sv-FI"/>
                              </w:rPr>
                              <w:t xml:space="preserve">I händelsekalendern på scout.fi har vi </w:t>
                            </w:r>
                            <w:r w:rsidR="005562EE" w:rsidRPr="00835D9D">
                              <w:rPr>
                                <w:color w:val="FFFFFF" w:themeColor="background1"/>
                                <w:lang w:val="sv-FI"/>
                              </w:rPr>
                              <w:t xml:space="preserve">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w:t>
                            </w:r>
                            <w:r w:rsidR="00A979FD">
                              <w:rPr>
                                <w:color w:val="FFFFFF" w:themeColor="background1"/>
                                <w:lang w:val="sv-FI"/>
                              </w:rPr>
                              <w:t xml:space="preserve">höra av dig till </w:t>
                            </w:r>
                            <w:r w:rsidR="001A65C5" w:rsidRPr="00835D9D">
                              <w:rPr>
                                <w:color w:val="FFFFFF" w:themeColor="background1"/>
                                <w:lang w:val="sv-FI"/>
                              </w:rPr>
                              <w:t xml:space="preserve">kontaktpersonen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6" style="position:absolute;margin-left:-21.9pt;margin-top:.05pt;width:537pt;height:31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1D2A85A1" w14:textId="5C26926B" w:rsidR="00835918" w:rsidRPr="00835D9D" w:rsidRDefault="00835918" w:rsidP="007E48E5">
                      <w:pPr>
                        <w:spacing w:after="0" w:line="240" w:lineRule="auto"/>
                        <w:rPr>
                          <w:color w:val="FFFFFF" w:themeColor="background1"/>
                          <w:lang w:val="sv-FI"/>
                        </w:rPr>
                      </w:pPr>
                      <w:r w:rsidRPr="000A1A23">
                        <w:rPr>
                          <w:rFonts w:ascii="Calibri" w:hAnsi="Calibri" w:cs="Calibri"/>
                          <w:color w:val="FFFFFF" w:themeColor="background1"/>
                          <w:sz w:val="20"/>
                          <w:szCs w:val="20"/>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53F8BD31"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0A1A23">
                        <w:rPr>
                          <w:color w:val="FFFFFF" w:themeColor="background1"/>
                          <w:lang w:val="sv-FI"/>
                        </w:rPr>
                        <w:t xml:space="preserve">I händelsekalendern på scout.fi har vi </w:t>
                      </w:r>
                      <w:r w:rsidR="005562EE" w:rsidRPr="00835D9D">
                        <w:rPr>
                          <w:color w:val="FFFFFF" w:themeColor="background1"/>
                          <w:lang w:val="sv-FI"/>
                        </w:rPr>
                        <w:t xml:space="preserve">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w:t>
                      </w:r>
                      <w:r w:rsidR="00A979FD">
                        <w:rPr>
                          <w:color w:val="FFFFFF" w:themeColor="background1"/>
                          <w:lang w:val="sv-FI"/>
                        </w:rPr>
                        <w:t xml:space="preserve">höra av dig till </w:t>
                      </w:r>
                      <w:r w:rsidR="001A65C5" w:rsidRPr="00835D9D">
                        <w:rPr>
                          <w:color w:val="FFFFFF" w:themeColor="background1"/>
                          <w:lang w:val="sv-FI"/>
                        </w:rPr>
                        <w:t xml:space="preserve">kontaktpersonen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p>
    <w:p w14:paraId="70B5C9ED" w14:textId="254EFFD8" w:rsidR="00C53E90" w:rsidRDefault="001B3D3E" w:rsidP="00EA04A8">
      <w:pPr>
        <w:spacing w:after="0" w:line="240" w:lineRule="auto"/>
        <w:rPr>
          <w:rFonts w:cs="Arial"/>
          <w:i/>
          <w:iCs/>
          <w:color w:val="333333"/>
          <w:sz w:val="28"/>
          <w:szCs w:val="28"/>
          <w:lang w:val="sv-SE"/>
        </w:rPr>
      </w:pPr>
      <w:r>
        <w:rPr>
          <w:rFonts w:cs="Arial"/>
          <w:i/>
          <w:iCs/>
          <w:noProof/>
          <w:color w:val="333333"/>
          <w:sz w:val="28"/>
          <w:szCs w:val="28"/>
          <w:lang w:val="sv-SE"/>
        </w:rPr>
        <w:drawing>
          <wp:anchor distT="0" distB="0" distL="114300" distR="114300" simplePos="0" relativeHeight="251659776" behindDoc="1" locked="0" layoutInCell="1" allowOverlap="1" wp14:anchorId="1209930E" wp14:editId="33E69C48">
            <wp:simplePos x="0" y="0"/>
            <wp:positionH relativeFrom="margin">
              <wp:posOffset>1942428</wp:posOffset>
            </wp:positionH>
            <wp:positionV relativeFrom="paragraph">
              <wp:posOffset>57938</wp:posOffset>
            </wp:positionV>
            <wp:extent cx="4159063" cy="5280881"/>
            <wp:effectExtent l="0" t="0" r="0" b="0"/>
            <wp:wrapNone/>
            <wp:docPr id="3" name="Kuva 3" descr="Kuva, joka sisältää kohteen ripustin, hyönte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ripustin, hyönteinen&#10;&#10;Kuvaus luotu automaattisesti"/>
                    <pic:cNvPicPr/>
                  </pic:nvPicPr>
                  <pic:blipFill>
                    <a:blip r:embed="rId9">
                      <a:extLst>
                        <a:ext uri="{28A0092B-C50C-407E-A947-70E740481C1C}">
                          <a14:useLocalDpi xmlns:a14="http://schemas.microsoft.com/office/drawing/2010/main" val="0"/>
                        </a:ext>
                      </a:extLst>
                    </a:blip>
                    <a:stretch>
                      <a:fillRect/>
                    </a:stretch>
                  </pic:blipFill>
                  <pic:spPr>
                    <a:xfrm>
                      <a:off x="0" y="0"/>
                      <a:ext cx="4159511" cy="5281450"/>
                    </a:xfrm>
                    <a:prstGeom prst="rect">
                      <a:avLst/>
                    </a:prstGeom>
                  </pic:spPr>
                </pic:pic>
              </a:graphicData>
            </a:graphic>
            <wp14:sizeRelH relativeFrom="margin">
              <wp14:pctWidth>0</wp14:pctWidth>
            </wp14:sizeRelH>
            <wp14:sizeRelV relativeFrom="margin">
              <wp14:pctHeight>0</wp14:pctHeight>
            </wp14:sizeRelV>
          </wp:anchor>
        </w:drawing>
      </w:r>
    </w:p>
    <w:p w14:paraId="0AF1E77C" w14:textId="77777777" w:rsidR="001B3D3E" w:rsidRDefault="008F5476" w:rsidP="00EA04A8">
      <w:pPr>
        <w:spacing w:after="0" w:line="240" w:lineRule="auto"/>
        <w:rPr>
          <w:rFonts w:cs="Arial"/>
          <w:i/>
          <w:iCs/>
          <w:color w:val="333333"/>
          <w:sz w:val="28"/>
          <w:szCs w:val="28"/>
          <w:lang w:val="sv-SE"/>
        </w:rPr>
      </w:pPr>
      <w:proofErr w:type="spellStart"/>
      <w:r>
        <w:rPr>
          <w:rFonts w:cs="Arial"/>
          <w:i/>
          <w:iCs/>
          <w:color w:val="333333"/>
          <w:sz w:val="28"/>
          <w:szCs w:val="28"/>
          <w:lang w:val="sv-SE"/>
        </w:rPr>
        <w:t>F</w:t>
      </w:r>
      <w:r w:rsidRPr="009006CE">
        <w:rPr>
          <w:rFonts w:cs="Arial"/>
          <w:i/>
          <w:iCs/>
          <w:color w:val="333333"/>
          <w:sz w:val="28"/>
          <w:szCs w:val="28"/>
          <w:lang w:val="sv-SE"/>
        </w:rPr>
        <w:t>iSSc:s</w:t>
      </w:r>
      <w:proofErr w:type="spellEnd"/>
      <w:r w:rsidRPr="009006CE">
        <w:rPr>
          <w:rFonts w:cs="Arial"/>
          <w:i/>
          <w:iCs/>
          <w:color w:val="333333"/>
          <w:sz w:val="28"/>
          <w:szCs w:val="28"/>
          <w:lang w:val="sv-SE"/>
        </w:rPr>
        <w:t xml:space="preserve"> utbildningar och evenemang </w:t>
      </w:r>
    </w:p>
    <w:p w14:paraId="225CB0B7" w14:textId="0C30F99B" w:rsidR="001B3D3E" w:rsidRDefault="008F5476" w:rsidP="00EA04A8">
      <w:pPr>
        <w:spacing w:after="0" w:line="240" w:lineRule="auto"/>
        <w:rPr>
          <w:rFonts w:cs="Arial"/>
          <w:i/>
          <w:iCs/>
          <w:color w:val="333333"/>
          <w:sz w:val="28"/>
          <w:szCs w:val="28"/>
          <w:lang w:val="sv-SE"/>
        </w:rPr>
      </w:pPr>
      <w:r w:rsidRPr="009006CE">
        <w:rPr>
          <w:rFonts w:cs="Arial"/>
          <w:i/>
          <w:iCs/>
          <w:color w:val="333333"/>
          <w:sz w:val="28"/>
          <w:szCs w:val="28"/>
          <w:lang w:val="sv-SE"/>
        </w:rPr>
        <w:t xml:space="preserve">arrangeras i samråd med SFV:s </w:t>
      </w:r>
    </w:p>
    <w:p w14:paraId="440014A9" w14:textId="51D42F31" w:rsidR="00C53E90" w:rsidRDefault="001B3D3E" w:rsidP="00EA04A8">
      <w:pPr>
        <w:spacing w:after="0" w:line="240" w:lineRule="auto"/>
        <w:rPr>
          <w:rFonts w:cs="Arial"/>
          <w:i/>
          <w:iCs/>
          <w:color w:val="333333"/>
          <w:sz w:val="28"/>
          <w:szCs w:val="28"/>
          <w:lang w:val="sv-SE"/>
        </w:rPr>
      </w:pPr>
      <w:r>
        <w:rPr>
          <w:rFonts w:cs="Arial"/>
          <w:i/>
          <w:iCs/>
          <w:noProof/>
          <w:color w:val="333333"/>
          <w:sz w:val="28"/>
          <w:szCs w:val="28"/>
          <w:lang w:val="sv-SE"/>
        </w:rPr>
        <mc:AlternateContent>
          <mc:Choice Requires="wps">
            <w:drawing>
              <wp:anchor distT="0" distB="0" distL="114300" distR="114300" simplePos="0" relativeHeight="251664896" behindDoc="0" locked="0" layoutInCell="1" allowOverlap="1" wp14:anchorId="29292869" wp14:editId="7AB5C1F2">
                <wp:simplePos x="0" y="0"/>
                <wp:positionH relativeFrom="column">
                  <wp:posOffset>4362524</wp:posOffset>
                </wp:positionH>
                <wp:positionV relativeFrom="paragraph">
                  <wp:posOffset>10421</wp:posOffset>
                </wp:positionV>
                <wp:extent cx="2259106" cy="578224"/>
                <wp:effectExtent l="0" t="0" r="8255" b="0"/>
                <wp:wrapNone/>
                <wp:docPr id="6" name="Tekstiruutu 6"/>
                <wp:cNvGraphicFramePr/>
                <a:graphic xmlns:a="http://schemas.openxmlformats.org/drawingml/2006/main">
                  <a:graphicData uri="http://schemas.microsoft.com/office/word/2010/wordprocessingShape">
                    <wps:wsp>
                      <wps:cNvSpPr txBox="1"/>
                      <wps:spPr>
                        <a:xfrm>
                          <a:off x="0" y="0"/>
                          <a:ext cx="2259106" cy="578224"/>
                        </a:xfrm>
                        <a:prstGeom prst="rect">
                          <a:avLst/>
                        </a:prstGeom>
                        <a:solidFill>
                          <a:schemeClr val="lt1"/>
                        </a:solidFill>
                        <a:ln w="6350">
                          <a:noFill/>
                        </a:ln>
                      </wps:spPr>
                      <wps:txbx>
                        <w:txbxContent>
                          <w:p w14:paraId="2E76D981" w14:textId="66283D54" w:rsidR="00C53E90" w:rsidRPr="00C53E90" w:rsidRDefault="001B3D3E" w:rsidP="00C53E90">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UteVinter</w:t>
                            </w:r>
                            <w:proofErr w:type="spellEnd"/>
                            <w:r w:rsidR="00C53E90">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11-12.2</w:t>
                            </w:r>
                            <w:proofErr w:type="gramEnd"/>
                            <w:r w:rsidR="00C53E90" w:rsidRPr="00C53E90">
                              <w:rPr>
                                <w:rFonts w:ascii="Dreaming Outloud Pro" w:hAnsi="Dreaming Outloud Pro" w:cs="Dreaming Outloud Pro"/>
                                <w:sz w:val="28"/>
                                <w:szCs w:val="28"/>
                              </w:rPr>
                              <w:t xml:space="preserve"> </w:t>
                            </w:r>
                            <w:r w:rsidR="00C53E90">
                              <w:rPr>
                                <w:rFonts w:ascii="Dreaming Outloud Pro" w:hAnsi="Dreaming Outloud Pro" w:cs="Dreaming Outloud Pro"/>
                                <w:sz w:val="28"/>
                                <w:szCs w:val="28"/>
                              </w:rPr>
                              <w:br/>
                            </w:r>
                            <w:r w:rsidR="00C53E90" w:rsidRPr="00C53E90">
                              <w:rPr>
                                <w:rFonts w:ascii="Dreaming Outloud Pro" w:hAnsi="Dreaming Outloud Pro" w:cs="Dreaming Outloud Pro"/>
                                <w:sz w:val="28"/>
                                <w:szCs w:val="28"/>
                              </w:rPr>
                              <w:t xml:space="preserve">i </w:t>
                            </w:r>
                            <w:proofErr w:type="spellStart"/>
                            <w:r w:rsidR="00A3273A">
                              <w:rPr>
                                <w:rFonts w:ascii="Dreaming Outloud Pro" w:hAnsi="Dreaming Outloud Pro" w:cs="Dreaming Outloud Pro"/>
                                <w:sz w:val="28"/>
                                <w:szCs w:val="28"/>
                              </w:rPr>
                              <w:t>Jakobstad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2869" id="_x0000_t202" coordsize="21600,21600" o:spt="202" path="m,l,21600r21600,l21600,xe">
                <v:stroke joinstyle="miter"/>
                <v:path gradientshapeok="t" o:connecttype="rect"/>
              </v:shapetype>
              <v:shape id="Tekstiruutu 6" o:spid="_x0000_s1027" type="#_x0000_t202" style="position:absolute;margin-left:343.5pt;margin-top:.8pt;width:177.9pt;height:4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" fillcolor="white [3201]" stroked="f" strokeweight=".5pt">
                <v:textbox>
                  <w:txbxContent>
                    <w:p w14:paraId="2E76D981" w14:textId="66283D54" w:rsidR="00C53E90" w:rsidRPr="00C53E90" w:rsidRDefault="001B3D3E" w:rsidP="00C53E90">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UteVinter</w:t>
                      </w:r>
                      <w:proofErr w:type="spellEnd"/>
                      <w:r w:rsidR="00C53E90">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11-12.2</w:t>
                      </w:r>
                      <w:proofErr w:type="gramEnd"/>
                      <w:r w:rsidR="00C53E90" w:rsidRPr="00C53E90">
                        <w:rPr>
                          <w:rFonts w:ascii="Dreaming Outloud Pro" w:hAnsi="Dreaming Outloud Pro" w:cs="Dreaming Outloud Pro"/>
                          <w:sz w:val="28"/>
                          <w:szCs w:val="28"/>
                        </w:rPr>
                        <w:t xml:space="preserve"> </w:t>
                      </w:r>
                      <w:r w:rsidR="00C53E90">
                        <w:rPr>
                          <w:rFonts w:ascii="Dreaming Outloud Pro" w:hAnsi="Dreaming Outloud Pro" w:cs="Dreaming Outloud Pro"/>
                          <w:sz w:val="28"/>
                          <w:szCs w:val="28"/>
                        </w:rPr>
                        <w:br/>
                      </w:r>
                      <w:r w:rsidR="00C53E90" w:rsidRPr="00C53E90">
                        <w:rPr>
                          <w:rFonts w:ascii="Dreaming Outloud Pro" w:hAnsi="Dreaming Outloud Pro" w:cs="Dreaming Outloud Pro"/>
                          <w:sz w:val="28"/>
                          <w:szCs w:val="28"/>
                        </w:rPr>
                        <w:t xml:space="preserve">i </w:t>
                      </w:r>
                      <w:proofErr w:type="spellStart"/>
                      <w:r w:rsidR="00A3273A">
                        <w:rPr>
                          <w:rFonts w:ascii="Dreaming Outloud Pro" w:hAnsi="Dreaming Outloud Pro" w:cs="Dreaming Outloud Pro"/>
                          <w:sz w:val="28"/>
                          <w:szCs w:val="28"/>
                        </w:rPr>
                        <w:t>Jakobstad</w:t>
                      </w:r>
                      <w:proofErr w:type="spellEnd"/>
                    </w:p>
                  </w:txbxContent>
                </v:textbox>
              </v:shape>
            </w:pict>
          </mc:Fallback>
        </mc:AlternateContent>
      </w:r>
      <w:r w:rsidR="008F5476" w:rsidRPr="009006CE">
        <w:rPr>
          <w:rFonts w:cs="Arial"/>
          <w:i/>
          <w:iCs/>
          <w:color w:val="333333"/>
          <w:sz w:val="28"/>
          <w:szCs w:val="28"/>
          <w:lang w:val="sv-SE"/>
        </w:rPr>
        <w:t>studiecentral.</w:t>
      </w:r>
    </w:p>
    <w:p w14:paraId="6855A140" w14:textId="131E4AAC" w:rsidR="00483591" w:rsidRPr="009006CE" w:rsidRDefault="001B3D3E" w:rsidP="00450C57">
      <w:pPr>
        <w:rPr>
          <w:rFonts w:cs="Arial"/>
          <w:i/>
          <w:iCs/>
          <w:color w:val="333333"/>
          <w:sz w:val="28"/>
          <w:szCs w:val="28"/>
          <w:lang w:val="sv-SE"/>
        </w:rPr>
      </w:pPr>
      <w:r>
        <w:rPr>
          <w:rFonts w:cs="Arial"/>
          <w:i/>
          <w:iCs/>
          <w:noProof/>
          <w:color w:val="333333"/>
          <w:sz w:val="28"/>
          <w:szCs w:val="28"/>
          <w:lang w:val="sv-SE"/>
        </w:rPr>
        <mc:AlternateContent>
          <mc:Choice Requires="wps">
            <w:drawing>
              <wp:anchor distT="0" distB="0" distL="114300" distR="114300" simplePos="0" relativeHeight="251660800" behindDoc="0" locked="0" layoutInCell="1" allowOverlap="1" wp14:anchorId="7A391E32" wp14:editId="42C7ED5D">
                <wp:simplePos x="0" y="0"/>
                <wp:positionH relativeFrom="column">
                  <wp:posOffset>3932443</wp:posOffset>
                </wp:positionH>
                <wp:positionV relativeFrom="paragraph">
                  <wp:posOffset>3276190</wp:posOffset>
                </wp:positionV>
                <wp:extent cx="1640542" cy="591595"/>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640542" cy="591595"/>
                        </a:xfrm>
                        <a:prstGeom prst="rect">
                          <a:avLst/>
                        </a:prstGeom>
                        <a:solidFill>
                          <a:schemeClr val="lt1"/>
                        </a:solidFill>
                        <a:ln w="6350">
                          <a:noFill/>
                        </a:ln>
                      </wps:spPr>
                      <wps:txbx>
                        <w:txbxContent>
                          <w:p w14:paraId="71273BB3" w14:textId="114C1DB5" w:rsidR="00C53E90" w:rsidRPr="00C53E90" w:rsidRDefault="00C53E90">
                            <w:pPr>
                              <w:rPr>
                                <w:rFonts w:ascii="Dreaming Outloud Pro" w:hAnsi="Dreaming Outloud Pro" w:cs="Dreaming Outloud Pro"/>
                                <w:sz w:val="28"/>
                                <w:szCs w:val="28"/>
                              </w:rPr>
                            </w:pPr>
                            <w:proofErr w:type="spellStart"/>
                            <w:r w:rsidRPr="00C53E90">
                              <w:rPr>
                                <w:rFonts w:ascii="Dreaming Outloud Pro" w:hAnsi="Dreaming Outloud Pro" w:cs="Dreaming Outloud Pro"/>
                                <w:sz w:val="28"/>
                                <w:szCs w:val="28"/>
                              </w:rPr>
                              <w:t>Spejardagar</w:t>
                            </w:r>
                            <w:proofErr w:type="spellEnd"/>
                            <w:r w:rsidRPr="00C53E90">
                              <w:rPr>
                                <w:rFonts w:ascii="Dreaming Outloud Pro" w:hAnsi="Dreaming Outloud Pro" w:cs="Dreaming Outloud Pro"/>
                                <w:sz w:val="28"/>
                                <w:szCs w:val="28"/>
                              </w:rPr>
                              <w:t xml:space="preserve"> </w:t>
                            </w:r>
                            <w:proofErr w:type="gramStart"/>
                            <w:r w:rsidR="001B3D3E">
                              <w:rPr>
                                <w:rFonts w:ascii="Dreaming Outloud Pro" w:hAnsi="Dreaming Outloud Pro" w:cs="Dreaming Outloud Pro"/>
                                <w:sz w:val="28"/>
                                <w:szCs w:val="28"/>
                              </w:rPr>
                              <w:t>1</w:t>
                            </w:r>
                            <w:r w:rsidRPr="00C53E90">
                              <w:rPr>
                                <w:rFonts w:ascii="Dreaming Outloud Pro" w:hAnsi="Dreaming Outloud Pro" w:cs="Dreaming Outloud Pro"/>
                                <w:sz w:val="28"/>
                                <w:szCs w:val="28"/>
                              </w:rPr>
                              <w:t>1-</w:t>
                            </w:r>
                            <w:r w:rsidR="001B3D3E">
                              <w:rPr>
                                <w:rFonts w:ascii="Dreaming Outloud Pro" w:hAnsi="Dreaming Outloud Pro" w:cs="Dreaming Outloud Pro"/>
                                <w:sz w:val="28"/>
                                <w:szCs w:val="28"/>
                              </w:rPr>
                              <w:t>1</w:t>
                            </w:r>
                            <w:r w:rsidRPr="00C53E90">
                              <w:rPr>
                                <w:rFonts w:ascii="Dreaming Outloud Pro" w:hAnsi="Dreaming Outloud Pro" w:cs="Dreaming Outloud Pro"/>
                                <w:sz w:val="28"/>
                                <w:szCs w:val="28"/>
                              </w:rPr>
                              <w:t>2.</w:t>
                            </w:r>
                            <w:r w:rsidR="001B3D3E">
                              <w:rPr>
                                <w:rFonts w:ascii="Dreaming Outloud Pro" w:hAnsi="Dreaming Outloud Pro" w:cs="Dreaming Outloud Pro"/>
                                <w:sz w:val="28"/>
                                <w:szCs w:val="28"/>
                              </w:rPr>
                              <w:t>2</w:t>
                            </w:r>
                            <w:proofErr w:type="gramEnd"/>
                            <w:r w:rsidRPr="00C53E90">
                              <w:rPr>
                                <w:rFonts w:ascii="Dreaming Outloud Pro" w:hAnsi="Dreaming Outloud Pro" w:cs="Dreaming Outloud Pro"/>
                                <w:sz w:val="28"/>
                                <w:szCs w:val="28"/>
                              </w:rPr>
                              <w:t xml:space="preserve"> i </w:t>
                            </w:r>
                            <w:r w:rsidR="001B3D3E">
                              <w:rPr>
                                <w:rFonts w:ascii="Dreaming Outloud Pro" w:hAnsi="Dreaming Outloud Pro" w:cs="Dreaming Outloud Pro"/>
                                <w:sz w:val="28"/>
                                <w:szCs w:val="28"/>
                              </w:rPr>
                              <w:t>Ekenäs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1E32" id="Tekstiruutu 4" o:spid="_x0000_s1028" type="#_x0000_t202" style="position:absolute;margin-left:309.65pt;margin-top:257.95pt;width:129.2pt;height:4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" fillcolor="white [3201]" stroked="f" strokeweight=".5pt">
                <v:textbox>
                  <w:txbxContent>
                    <w:p w14:paraId="71273BB3" w14:textId="114C1DB5" w:rsidR="00C53E90" w:rsidRPr="00C53E90" w:rsidRDefault="00C53E90">
                      <w:pPr>
                        <w:rPr>
                          <w:rFonts w:ascii="Dreaming Outloud Pro" w:hAnsi="Dreaming Outloud Pro" w:cs="Dreaming Outloud Pro"/>
                          <w:sz w:val="28"/>
                          <w:szCs w:val="28"/>
                        </w:rPr>
                      </w:pPr>
                      <w:proofErr w:type="spellStart"/>
                      <w:r w:rsidRPr="00C53E90">
                        <w:rPr>
                          <w:rFonts w:ascii="Dreaming Outloud Pro" w:hAnsi="Dreaming Outloud Pro" w:cs="Dreaming Outloud Pro"/>
                          <w:sz w:val="28"/>
                          <w:szCs w:val="28"/>
                        </w:rPr>
                        <w:t>Spejardagar</w:t>
                      </w:r>
                      <w:proofErr w:type="spellEnd"/>
                      <w:r w:rsidRPr="00C53E90">
                        <w:rPr>
                          <w:rFonts w:ascii="Dreaming Outloud Pro" w:hAnsi="Dreaming Outloud Pro" w:cs="Dreaming Outloud Pro"/>
                          <w:sz w:val="28"/>
                          <w:szCs w:val="28"/>
                        </w:rPr>
                        <w:t xml:space="preserve"> </w:t>
                      </w:r>
                      <w:proofErr w:type="gramStart"/>
                      <w:r w:rsidR="001B3D3E">
                        <w:rPr>
                          <w:rFonts w:ascii="Dreaming Outloud Pro" w:hAnsi="Dreaming Outloud Pro" w:cs="Dreaming Outloud Pro"/>
                          <w:sz w:val="28"/>
                          <w:szCs w:val="28"/>
                        </w:rPr>
                        <w:t>1</w:t>
                      </w:r>
                      <w:r w:rsidRPr="00C53E90">
                        <w:rPr>
                          <w:rFonts w:ascii="Dreaming Outloud Pro" w:hAnsi="Dreaming Outloud Pro" w:cs="Dreaming Outloud Pro"/>
                          <w:sz w:val="28"/>
                          <w:szCs w:val="28"/>
                        </w:rPr>
                        <w:t>1-</w:t>
                      </w:r>
                      <w:r w:rsidR="001B3D3E">
                        <w:rPr>
                          <w:rFonts w:ascii="Dreaming Outloud Pro" w:hAnsi="Dreaming Outloud Pro" w:cs="Dreaming Outloud Pro"/>
                          <w:sz w:val="28"/>
                          <w:szCs w:val="28"/>
                        </w:rPr>
                        <w:t>1</w:t>
                      </w:r>
                      <w:r w:rsidRPr="00C53E90">
                        <w:rPr>
                          <w:rFonts w:ascii="Dreaming Outloud Pro" w:hAnsi="Dreaming Outloud Pro" w:cs="Dreaming Outloud Pro"/>
                          <w:sz w:val="28"/>
                          <w:szCs w:val="28"/>
                        </w:rPr>
                        <w:t>2.</w:t>
                      </w:r>
                      <w:r w:rsidR="001B3D3E">
                        <w:rPr>
                          <w:rFonts w:ascii="Dreaming Outloud Pro" w:hAnsi="Dreaming Outloud Pro" w:cs="Dreaming Outloud Pro"/>
                          <w:sz w:val="28"/>
                          <w:szCs w:val="28"/>
                        </w:rPr>
                        <w:t>2</w:t>
                      </w:r>
                      <w:proofErr w:type="gramEnd"/>
                      <w:r w:rsidRPr="00C53E90">
                        <w:rPr>
                          <w:rFonts w:ascii="Dreaming Outloud Pro" w:hAnsi="Dreaming Outloud Pro" w:cs="Dreaming Outloud Pro"/>
                          <w:sz w:val="28"/>
                          <w:szCs w:val="28"/>
                        </w:rPr>
                        <w:t xml:space="preserve"> i </w:t>
                      </w:r>
                      <w:r w:rsidR="001B3D3E">
                        <w:rPr>
                          <w:rFonts w:ascii="Dreaming Outloud Pro" w:hAnsi="Dreaming Outloud Pro" w:cs="Dreaming Outloud Pro"/>
                          <w:sz w:val="28"/>
                          <w:szCs w:val="28"/>
                        </w:rPr>
                        <w:t>Ekenäs</w:t>
                      </w:r>
                    </w:p>
                  </w:txbxContent>
                </v:textbox>
              </v:shape>
            </w:pict>
          </mc:Fallback>
        </mc:AlternateContent>
      </w:r>
    </w:p>
    <w:sectPr w:rsidR="00483591" w:rsidRPr="009006CE"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325FDF"/>
    <w:multiLevelType w:val="hybridMultilevel"/>
    <w:tmpl w:val="7E04C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01C6B3B"/>
    <w:multiLevelType w:val="hybridMultilevel"/>
    <w:tmpl w:val="9656D57E"/>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9A42D0"/>
    <w:multiLevelType w:val="hybridMultilevel"/>
    <w:tmpl w:val="EA6E2BEC"/>
    <w:lvl w:ilvl="0" w:tplc="9CACFD4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5872298">
    <w:abstractNumId w:val="0"/>
  </w:num>
  <w:num w:numId="2" w16cid:durableId="2096902057">
    <w:abstractNumId w:val="1"/>
  </w:num>
  <w:num w:numId="3" w16cid:durableId="1408649739">
    <w:abstractNumId w:val="3"/>
  </w:num>
  <w:num w:numId="4" w16cid:durableId="2050445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3BEE"/>
    <w:rsid w:val="00005048"/>
    <w:rsid w:val="0000553D"/>
    <w:rsid w:val="0001089B"/>
    <w:rsid w:val="000108FC"/>
    <w:rsid w:val="00010CE6"/>
    <w:rsid w:val="00011297"/>
    <w:rsid w:val="00013B85"/>
    <w:rsid w:val="00020B50"/>
    <w:rsid w:val="00022393"/>
    <w:rsid w:val="00022BB9"/>
    <w:rsid w:val="000303FD"/>
    <w:rsid w:val="00030921"/>
    <w:rsid w:val="000360A5"/>
    <w:rsid w:val="00044087"/>
    <w:rsid w:val="00044A7E"/>
    <w:rsid w:val="00046FFC"/>
    <w:rsid w:val="00050B03"/>
    <w:rsid w:val="00051A5C"/>
    <w:rsid w:val="00052EF2"/>
    <w:rsid w:val="00056A0C"/>
    <w:rsid w:val="00062876"/>
    <w:rsid w:val="000629F5"/>
    <w:rsid w:val="00062DAB"/>
    <w:rsid w:val="00064865"/>
    <w:rsid w:val="00064F68"/>
    <w:rsid w:val="0007019E"/>
    <w:rsid w:val="00071DF4"/>
    <w:rsid w:val="000741FD"/>
    <w:rsid w:val="0007426B"/>
    <w:rsid w:val="000801C6"/>
    <w:rsid w:val="00083358"/>
    <w:rsid w:val="000844F1"/>
    <w:rsid w:val="00084527"/>
    <w:rsid w:val="000870D8"/>
    <w:rsid w:val="00091ADF"/>
    <w:rsid w:val="00091F13"/>
    <w:rsid w:val="00092DBE"/>
    <w:rsid w:val="00096340"/>
    <w:rsid w:val="000A12E6"/>
    <w:rsid w:val="000A16E9"/>
    <w:rsid w:val="000A1A23"/>
    <w:rsid w:val="000A484B"/>
    <w:rsid w:val="000A6637"/>
    <w:rsid w:val="000A6DAF"/>
    <w:rsid w:val="000B31F5"/>
    <w:rsid w:val="000B5C5D"/>
    <w:rsid w:val="000B7D8D"/>
    <w:rsid w:val="000C3E49"/>
    <w:rsid w:val="000C6BBE"/>
    <w:rsid w:val="000D07D0"/>
    <w:rsid w:val="000D2EA2"/>
    <w:rsid w:val="000D572D"/>
    <w:rsid w:val="000D780B"/>
    <w:rsid w:val="000E216B"/>
    <w:rsid w:val="000E29C5"/>
    <w:rsid w:val="000E2ED1"/>
    <w:rsid w:val="000E4005"/>
    <w:rsid w:val="000E583E"/>
    <w:rsid w:val="000E6252"/>
    <w:rsid w:val="000F47DE"/>
    <w:rsid w:val="000F5CE8"/>
    <w:rsid w:val="0010110A"/>
    <w:rsid w:val="00101A20"/>
    <w:rsid w:val="00102506"/>
    <w:rsid w:val="00102FB9"/>
    <w:rsid w:val="001077AB"/>
    <w:rsid w:val="001133ED"/>
    <w:rsid w:val="00113CAC"/>
    <w:rsid w:val="001179DE"/>
    <w:rsid w:val="001238BE"/>
    <w:rsid w:val="00123D42"/>
    <w:rsid w:val="00124BF0"/>
    <w:rsid w:val="001279E0"/>
    <w:rsid w:val="00132B3B"/>
    <w:rsid w:val="0014245D"/>
    <w:rsid w:val="00143875"/>
    <w:rsid w:val="00144396"/>
    <w:rsid w:val="001508FA"/>
    <w:rsid w:val="00152DDF"/>
    <w:rsid w:val="00157174"/>
    <w:rsid w:val="0016007F"/>
    <w:rsid w:val="00161064"/>
    <w:rsid w:val="00161D92"/>
    <w:rsid w:val="0016382F"/>
    <w:rsid w:val="001640D5"/>
    <w:rsid w:val="00171171"/>
    <w:rsid w:val="00172527"/>
    <w:rsid w:val="00173FE0"/>
    <w:rsid w:val="0017491E"/>
    <w:rsid w:val="00176754"/>
    <w:rsid w:val="001802CB"/>
    <w:rsid w:val="00181C6D"/>
    <w:rsid w:val="00182201"/>
    <w:rsid w:val="00184877"/>
    <w:rsid w:val="001870ED"/>
    <w:rsid w:val="001958B3"/>
    <w:rsid w:val="00197174"/>
    <w:rsid w:val="0019747B"/>
    <w:rsid w:val="001A17BB"/>
    <w:rsid w:val="001A27FE"/>
    <w:rsid w:val="001A4DCD"/>
    <w:rsid w:val="001A65C5"/>
    <w:rsid w:val="001A7700"/>
    <w:rsid w:val="001A7DF5"/>
    <w:rsid w:val="001B3D3E"/>
    <w:rsid w:val="001C05C1"/>
    <w:rsid w:val="001C2D9F"/>
    <w:rsid w:val="001C3460"/>
    <w:rsid w:val="001C3853"/>
    <w:rsid w:val="001C41BA"/>
    <w:rsid w:val="001C465D"/>
    <w:rsid w:val="001D0FBC"/>
    <w:rsid w:val="001D3C30"/>
    <w:rsid w:val="001D5564"/>
    <w:rsid w:val="001D6B59"/>
    <w:rsid w:val="001E05DD"/>
    <w:rsid w:val="001E38A2"/>
    <w:rsid w:val="001E6E69"/>
    <w:rsid w:val="001F33D2"/>
    <w:rsid w:val="001F3899"/>
    <w:rsid w:val="001F3FAA"/>
    <w:rsid w:val="001F5218"/>
    <w:rsid w:val="001F54D5"/>
    <w:rsid w:val="001F6C45"/>
    <w:rsid w:val="00202569"/>
    <w:rsid w:val="00213674"/>
    <w:rsid w:val="0021595C"/>
    <w:rsid w:val="00216464"/>
    <w:rsid w:val="00216EDD"/>
    <w:rsid w:val="00223B32"/>
    <w:rsid w:val="00225130"/>
    <w:rsid w:val="00230180"/>
    <w:rsid w:val="002336CF"/>
    <w:rsid w:val="00235BBF"/>
    <w:rsid w:val="00240503"/>
    <w:rsid w:val="00240F2C"/>
    <w:rsid w:val="002421B0"/>
    <w:rsid w:val="00255403"/>
    <w:rsid w:val="00256838"/>
    <w:rsid w:val="00256CE6"/>
    <w:rsid w:val="0025737E"/>
    <w:rsid w:val="00257DF1"/>
    <w:rsid w:val="00261673"/>
    <w:rsid w:val="002622BE"/>
    <w:rsid w:val="002634BB"/>
    <w:rsid w:val="00263FBD"/>
    <w:rsid w:val="0026433B"/>
    <w:rsid w:val="00276C7E"/>
    <w:rsid w:val="00280E54"/>
    <w:rsid w:val="002840BA"/>
    <w:rsid w:val="00284627"/>
    <w:rsid w:val="0028641A"/>
    <w:rsid w:val="002908C8"/>
    <w:rsid w:val="00293211"/>
    <w:rsid w:val="0029436A"/>
    <w:rsid w:val="002A2886"/>
    <w:rsid w:val="002A3041"/>
    <w:rsid w:val="002B2FAE"/>
    <w:rsid w:val="002B4BAA"/>
    <w:rsid w:val="002C05E2"/>
    <w:rsid w:val="002C3F02"/>
    <w:rsid w:val="002C59C5"/>
    <w:rsid w:val="002C5E6A"/>
    <w:rsid w:val="002D06EB"/>
    <w:rsid w:val="002D14B6"/>
    <w:rsid w:val="002D2A91"/>
    <w:rsid w:val="002D38B8"/>
    <w:rsid w:val="002D650A"/>
    <w:rsid w:val="002D6531"/>
    <w:rsid w:val="002E22C5"/>
    <w:rsid w:val="002E3CEE"/>
    <w:rsid w:val="002E4766"/>
    <w:rsid w:val="002E7192"/>
    <w:rsid w:val="002F2262"/>
    <w:rsid w:val="002F5903"/>
    <w:rsid w:val="003004DD"/>
    <w:rsid w:val="003022AA"/>
    <w:rsid w:val="00305F15"/>
    <w:rsid w:val="003126C8"/>
    <w:rsid w:val="003128DD"/>
    <w:rsid w:val="00317DA8"/>
    <w:rsid w:val="00323494"/>
    <w:rsid w:val="00324A3B"/>
    <w:rsid w:val="00325C8C"/>
    <w:rsid w:val="003313C8"/>
    <w:rsid w:val="00331A32"/>
    <w:rsid w:val="00331D85"/>
    <w:rsid w:val="00332539"/>
    <w:rsid w:val="00336D8C"/>
    <w:rsid w:val="0033712C"/>
    <w:rsid w:val="00341009"/>
    <w:rsid w:val="003465CE"/>
    <w:rsid w:val="00347E80"/>
    <w:rsid w:val="00351067"/>
    <w:rsid w:val="00351451"/>
    <w:rsid w:val="003517CA"/>
    <w:rsid w:val="00351F7D"/>
    <w:rsid w:val="00352041"/>
    <w:rsid w:val="00353D6B"/>
    <w:rsid w:val="00356E61"/>
    <w:rsid w:val="003615CD"/>
    <w:rsid w:val="00361AE0"/>
    <w:rsid w:val="0036454B"/>
    <w:rsid w:val="0036553B"/>
    <w:rsid w:val="00374658"/>
    <w:rsid w:val="00374D2A"/>
    <w:rsid w:val="003774CA"/>
    <w:rsid w:val="00380B34"/>
    <w:rsid w:val="003828B0"/>
    <w:rsid w:val="00383576"/>
    <w:rsid w:val="003905E7"/>
    <w:rsid w:val="003942CF"/>
    <w:rsid w:val="00395BB2"/>
    <w:rsid w:val="003A0BB3"/>
    <w:rsid w:val="003A137C"/>
    <w:rsid w:val="003A226F"/>
    <w:rsid w:val="003A22FA"/>
    <w:rsid w:val="003A3325"/>
    <w:rsid w:val="003A4314"/>
    <w:rsid w:val="003A4D0A"/>
    <w:rsid w:val="003A64C0"/>
    <w:rsid w:val="003A7D73"/>
    <w:rsid w:val="003B0992"/>
    <w:rsid w:val="003B5B01"/>
    <w:rsid w:val="003B7AC0"/>
    <w:rsid w:val="003C0AA2"/>
    <w:rsid w:val="003C0B7B"/>
    <w:rsid w:val="003C0E85"/>
    <w:rsid w:val="003C1C79"/>
    <w:rsid w:val="003C1D6E"/>
    <w:rsid w:val="003C3569"/>
    <w:rsid w:val="003C3FC6"/>
    <w:rsid w:val="003C6246"/>
    <w:rsid w:val="003C64F8"/>
    <w:rsid w:val="003C6DF8"/>
    <w:rsid w:val="003C7386"/>
    <w:rsid w:val="003D0AA2"/>
    <w:rsid w:val="003D2986"/>
    <w:rsid w:val="003D2DA2"/>
    <w:rsid w:val="003D647F"/>
    <w:rsid w:val="003E13B0"/>
    <w:rsid w:val="003E17CF"/>
    <w:rsid w:val="003E23A0"/>
    <w:rsid w:val="003E6C66"/>
    <w:rsid w:val="003E6C84"/>
    <w:rsid w:val="003E6F3D"/>
    <w:rsid w:val="003F0C3F"/>
    <w:rsid w:val="003F4384"/>
    <w:rsid w:val="003F782E"/>
    <w:rsid w:val="00403179"/>
    <w:rsid w:val="004032CD"/>
    <w:rsid w:val="004129BB"/>
    <w:rsid w:val="00416093"/>
    <w:rsid w:val="004205BE"/>
    <w:rsid w:val="0042064D"/>
    <w:rsid w:val="0043333E"/>
    <w:rsid w:val="004342FB"/>
    <w:rsid w:val="004350FB"/>
    <w:rsid w:val="00437F3D"/>
    <w:rsid w:val="004431C2"/>
    <w:rsid w:val="00447CD6"/>
    <w:rsid w:val="00450C57"/>
    <w:rsid w:val="00450ED7"/>
    <w:rsid w:val="004515FD"/>
    <w:rsid w:val="00455AA5"/>
    <w:rsid w:val="004604FC"/>
    <w:rsid w:val="004631E6"/>
    <w:rsid w:val="0046375A"/>
    <w:rsid w:val="00464FB2"/>
    <w:rsid w:val="00470FD1"/>
    <w:rsid w:val="004744B3"/>
    <w:rsid w:val="00476436"/>
    <w:rsid w:val="00483591"/>
    <w:rsid w:val="00483C91"/>
    <w:rsid w:val="004874C7"/>
    <w:rsid w:val="004933EC"/>
    <w:rsid w:val="0049384D"/>
    <w:rsid w:val="00493B0E"/>
    <w:rsid w:val="004A16CB"/>
    <w:rsid w:val="004A1926"/>
    <w:rsid w:val="004A5179"/>
    <w:rsid w:val="004B0F78"/>
    <w:rsid w:val="004B19C0"/>
    <w:rsid w:val="004B376A"/>
    <w:rsid w:val="004B4EA9"/>
    <w:rsid w:val="004B5CCC"/>
    <w:rsid w:val="004B78E3"/>
    <w:rsid w:val="004C64E1"/>
    <w:rsid w:val="004C6886"/>
    <w:rsid w:val="004D046A"/>
    <w:rsid w:val="004D5439"/>
    <w:rsid w:val="004E29D7"/>
    <w:rsid w:val="004E356F"/>
    <w:rsid w:val="004E7149"/>
    <w:rsid w:val="004F1875"/>
    <w:rsid w:val="004F5B3D"/>
    <w:rsid w:val="004F5FDD"/>
    <w:rsid w:val="004F6B42"/>
    <w:rsid w:val="00500A06"/>
    <w:rsid w:val="005104E5"/>
    <w:rsid w:val="00513459"/>
    <w:rsid w:val="00514193"/>
    <w:rsid w:val="00524148"/>
    <w:rsid w:val="00526B54"/>
    <w:rsid w:val="00527AE9"/>
    <w:rsid w:val="00527F9E"/>
    <w:rsid w:val="005301FC"/>
    <w:rsid w:val="005320E3"/>
    <w:rsid w:val="0053665C"/>
    <w:rsid w:val="005366ED"/>
    <w:rsid w:val="005366FB"/>
    <w:rsid w:val="00541E81"/>
    <w:rsid w:val="00544B95"/>
    <w:rsid w:val="005466A0"/>
    <w:rsid w:val="005477F5"/>
    <w:rsid w:val="00550E25"/>
    <w:rsid w:val="00551351"/>
    <w:rsid w:val="00554494"/>
    <w:rsid w:val="005562EE"/>
    <w:rsid w:val="00557A69"/>
    <w:rsid w:val="00560E17"/>
    <w:rsid w:val="005617FE"/>
    <w:rsid w:val="00561AE2"/>
    <w:rsid w:val="00562D13"/>
    <w:rsid w:val="00566D72"/>
    <w:rsid w:val="00572A52"/>
    <w:rsid w:val="005735C4"/>
    <w:rsid w:val="00573E41"/>
    <w:rsid w:val="005754F1"/>
    <w:rsid w:val="005770CA"/>
    <w:rsid w:val="005877FE"/>
    <w:rsid w:val="00596B1F"/>
    <w:rsid w:val="005A2EC3"/>
    <w:rsid w:val="005B01CB"/>
    <w:rsid w:val="005B237D"/>
    <w:rsid w:val="005B4B6F"/>
    <w:rsid w:val="005B7A5A"/>
    <w:rsid w:val="005C13C9"/>
    <w:rsid w:val="005C52A9"/>
    <w:rsid w:val="005C729A"/>
    <w:rsid w:val="005D176B"/>
    <w:rsid w:val="005D418B"/>
    <w:rsid w:val="005D42CC"/>
    <w:rsid w:val="005D48F2"/>
    <w:rsid w:val="005D5D0B"/>
    <w:rsid w:val="005D6046"/>
    <w:rsid w:val="005D63ED"/>
    <w:rsid w:val="005E3E00"/>
    <w:rsid w:val="005E5833"/>
    <w:rsid w:val="005E66B4"/>
    <w:rsid w:val="005E6815"/>
    <w:rsid w:val="005F2EFC"/>
    <w:rsid w:val="005F365A"/>
    <w:rsid w:val="00613DB2"/>
    <w:rsid w:val="00623082"/>
    <w:rsid w:val="00623BA5"/>
    <w:rsid w:val="0062403F"/>
    <w:rsid w:val="00625A07"/>
    <w:rsid w:val="00630884"/>
    <w:rsid w:val="0063224B"/>
    <w:rsid w:val="00632FCC"/>
    <w:rsid w:val="00635D5A"/>
    <w:rsid w:val="0064092D"/>
    <w:rsid w:val="0064505F"/>
    <w:rsid w:val="00645D74"/>
    <w:rsid w:val="00646D5F"/>
    <w:rsid w:val="006479A9"/>
    <w:rsid w:val="0065402F"/>
    <w:rsid w:val="00655082"/>
    <w:rsid w:val="006555DD"/>
    <w:rsid w:val="00655E79"/>
    <w:rsid w:val="00657EF6"/>
    <w:rsid w:val="00661A97"/>
    <w:rsid w:val="0067070A"/>
    <w:rsid w:val="006722D4"/>
    <w:rsid w:val="00673ADB"/>
    <w:rsid w:val="00673B86"/>
    <w:rsid w:val="006761B2"/>
    <w:rsid w:val="006833BE"/>
    <w:rsid w:val="00683819"/>
    <w:rsid w:val="0068384D"/>
    <w:rsid w:val="00687C54"/>
    <w:rsid w:val="006967F2"/>
    <w:rsid w:val="00697A2C"/>
    <w:rsid w:val="006A2030"/>
    <w:rsid w:val="006B00C1"/>
    <w:rsid w:val="006B689A"/>
    <w:rsid w:val="006C22F3"/>
    <w:rsid w:val="006C3916"/>
    <w:rsid w:val="006D1692"/>
    <w:rsid w:val="006E1059"/>
    <w:rsid w:val="006E1263"/>
    <w:rsid w:val="006E2C0C"/>
    <w:rsid w:val="006E55A3"/>
    <w:rsid w:val="006E60AB"/>
    <w:rsid w:val="006F069A"/>
    <w:rsid w:val="006F6CCE"/>
    <w:rsid w:val="00706054"/>
    <w:rsid w:val="00723E44"/>
    <w:rsid w:val="007258CE"/>
    <w:rsid w:val="0072595D"/>
    <w:rsid w:val="00726211"/>
    <w:rsid w:val="007326A8"/>
    <w:rsid w:val="0073507C"/>
    <w:rsid w:val="00745D0C"/>
    <w:rsid w:val="007468A1"/>
    <w:rsid w:val="00746FB3"/>
    <w:rsid w:val="007536A4"/>
    <w:rsid w:val="00754D67"/>
    <w:rsid w:val="0076252B"/>
    <w:rsid w:val="00762D90"/>
    <w:rsid w:val="007656A6"/>
    <w:rsid w:val="0077017E"/>
    <w:rsid w:val="00780FC3"/>
    <w:rsid w:val="0078154F"/>
    <w:rsid w:val="00787E22"/>
    <w:rsid w:val="007901A8"/>
    <w:rsid w:val="00790B3D"/>
    <w:rsid w:val="0079674B"/>
    <w:rsid w:val="007A6E45"/>
    <w:rsid w:val="007B3BE4"/>
    <w:rsid w:val="007C1F9A"/>
    <w:rsid w:val="007D355B"/>
    <w:rsid w:val="007D35D7"/>
    <w:rsid w:val="007D6587"/>
    <w:rsid w:val="007E440E"/>
    <w:rsid w:val="007E48E5"/>
    <w:rsid w:val="007F048E"/>
    <w:rsid w:val="007F167C"/>
    <w:rsid w:val="007F2E32"/>
    <w:rsid w:val="007F61DF"/>
    <w:rsid w:val="00802746"/>
    <w:rsid w:val="00803EB6"/>
    <w:rsid w:val="0080456A"/>
    <w:rsid w:val="0080632F"/>
    <w:rsid w:val="00806997"/>
    <w:rsid w:val="00813745"/>
    <w:rsid w:val="008214E2"/>
    <w:rsid w:val="00823545"/>
    <w:rsid w:val="008302B6"/>
    <w:rsid w:val="00832C63"/>
    <w:rsid w:val="00834400"/>
    <w:rsid w:val="00834496"/>
    <w:rsid w:val="00835061"/>
    <w:rsid w:val="00835918"/>
    <w:rsid w:val="00835D9D"/>
    <w:rsid w:val="00836C39"/>
    <w:rsid w:val="00836E5B"/>
    <w:rsid w:val="00844C98"/>
    <w:rsid w:val="00845241"/>
    <w:rsid w:val="008526B7"/>
    <w:rsid w:val="0085419A"/>
    <w:rsid w:val="00854D22"/>
    <w:rsid w:val="00861B79"/>
    <w:rsid w:val="008628C9"/>
    <w:rsid w:val="008628FA"/>
    <w:rsid w:val="0086417A"/>
    <w:rsid w:val="00864280"/>
    <w:rsid w:val="00865E74"/>
    <w:rsid w:val="00870774"/>
    <w:rsid w:val="00875986"/>
    <w:rsid w:val="008760EE"/>
    <w:rsid w:val="00876559"/>
    <w:rsid w:val="008820B3"/>
    <w:rsid w:val="00882D76"/>
    <w:rsid w:val="00893779"/>
    <w:rsid w:val="008948EA"/>
    <w:rsid w:val="0089494D"/>
    <w:rsid w:val="00894D3B"/>
    <w:rsid w:val="008951B1"/>
    <w:rsid w:val="00895D98"/>
    <w:rsid w:val="008A3339"/>
    <w:rsid w:val="008A6907"/>
    <w:rsid w:val="008A6DF4"/>
    <w:rsid w:val="008A7CD4"/>
    <w:rsid w:val="008B4CB6"/>
    <w:rsid w:val="008B69E1"/>
    <w:rsid w:val="008C0648"/>
    <w:rsid w:val="008C3B2C"/>
    <w:rsid w:val="008C46CB"/>
    <w:rsid w:val="008C51DA"/>
    <w:rsid w:val="008D0C4A"/>
    <w:rsid w:val="008D7634"/>
    <w:rsid w:val="008E1451"/>
    <w:rsid w:val="008E4F74"/>
    <w:rsid w:val="008F1F07"/>
    <w:rsid w:val="008F2D34"/>
    <w:rsid w:val="008F49F3"/>
    <w:rsid w:val="008F5476"/>
    <w:rsid w:val="009006CE"/>
    <w:rsid w:val="00901230"/>
    <w:rsid w:val="00902EF8"/>
    <w:rsid w:val="00903BD8"/>
    <w:rsid w:val="00903C0A"/>
    <w:rsid w:val="00905991"/>
    <w:rsid w:val="009077A7"/>
    <w:rsid w:val="00913706"/>
    <w:rsid w:val="009164D7"/>
    <w:rsid w:val="00917820"/>
    <w:rsid w:val="00921442"/>
    <w:rsid w:val="009257D3"/>
    <w:rsid w:val="00931049"/>
    <w:rsid w:val="009351FC"/>
    <w:rsid w:val="00935EEC"/>
    <w:rsid w:val="00946DF8"/>
    <w:rsid w:val="009526BC"/>
    <w:rsid w:val="00954F69"/>
    <w:rsid w:val="00957515"/>
    <w:rsid w:val="00963B07"/>
    <w:rsid w:val="00964223"/>
    <w:rsid w:val="009663B6"/>
    <w:rsid w:val="009712CD"/>
    <w:rsid w:val="00980B2E"/>
    <w:rsid w:val="00983DD6"/>
    <w:rsid w:val="00984183"/>
    <w:rsid w:val="00985B9F"/>
    <w:rsid w:val="00994A0B"/>
    <w:rsid w:val="00994D1F"/>
    <w:rsid w:val="00994F91"/>
    <w:rsid w:val="009A25DE"/>
    <w:rsid w:val="009A6A88"/>
    <w:rsid w:val="009A79C3"/>
    <w:rsid w:val="009B29DD"/>
    <w:rsid w:val="009B35DE"/>
    <w:rsid w:val="009B46BD"/>
    <w:rsid w:val="009B4810"/>
    <w:rsid w:val="009B4F01"/>
    <w:rsid w:val="009C0179"/>
    <w:rsid w:val="009C1A03"/>
    <w:rsid w:val="009C29A2"/>
    <w:rsid w:val="009C788E"/>
    <w:rsid w:val="009D0266"/>
    <w:rsid w:val="009D1ABE"/>
    <w:rsid w:val="009E0FB7"/>
    <w:rsid w:val="009E3B2E"/>
    <w:rsid w:val="009E43DA"/>
    <w:rsid w:val="009E4CB2"/>
    <w:rsid w:val="009E5108"/>
    <w:rsid w:val="009F0D18"/>
    <w:rsid w:val="009F4BFF"/>
    <w:rsid w:val="009F5B85"/>
    <w:rsid w:val="00A032C0"/>
    <w:rsid w:val="00A03DA6"/>
    <w:rsid w:val="00A03F9A"/>
    <w:rsid w:val="00A05AC4"/>
    <w:rsid w:val="00A128A5"/>
    <w:rsid w:val="00A17146"/>
    <w:rsid w:val="00A211CC"/>
    <w:rsid w:val="00A23EC8"/>
    <w:rsid w:val="00A31CC8"/>
    <w:rsid w:val="00A3273A"/>
    <w:rsid w:val="00A33339"/>
    <w:rsid w:val="00A36C96"/>
    <w:rsid w:val="00A37BD9"/>
    <w:rsid w:val="00A37EAE"/>
    <w:rsid w:val="00A414AC"/>
    <w:rsid w:val="00A4291F"/>
    <w:rsid w:val="00A46952"/>
    <w:rsid w:val="00A5460D"/>
    <w:rsid w:val="00A57460"/>
    <w:rsid w:val="00A605DC"/>
    <w:rsid w:val="00A60EA5"/>
    <w:rsid w:val="00A62E17"/>
    <w:rsid w:val="00A67223"/>
    <w:rsid w:val="00A71CAA"/>
    <w:rsid w:val="00A72F0B"/>
    <w:rsid w:val="00A73155"/>
    <w:rsid w:val="00A74134"/>
    <w:rsid w:val="00A75720"/>
    <w:rsid w:val="00A819DB"/>
    <w:rsid w:val="00A835AC"/>
    <w:rsid w:val="00A8578D"/>
    <w:rsid w:val="00A90078"/>
    <w:rsid w:val="00A979FD"/>
    <w:rsid w:val="00AA053E"/>
    <w:rsid w:val="00AA3E1A"/>
    <w:rsid w:val="00AA544D"/>
    <w:rsid w:val="00AA7E47"/>
    <w:rsid w:val="00AB0228"/>
    <w:rsid w:val="00AB2F1E"/>
    <w:rsid w:val="00AC00ED"/>
    <w:rsid w:val="00AC6D03"/>
    <w:rsid w:val="00AD2A9C"/>
    <w:rsid w:val="00AD580C"/>
    <w:rsid w:val="00AE04AF"/>
    <w:rsid w:val="00AE346D"/>
    <w:rsid w:val="00AE7F52"/>
    <w:rsid w:val="00AF0588"/>
    <w:rsid w:val="00AF10F0"/>
    <w:rsid w:val="00AF1D5A"/>
    <w:rsid w:val="00AF228F"/>
    <w:rsid w:val="00AF792A"/>
    <w:rsid w:val="00B038CE"/>
    <w:rsid w:val="00B069E2"/>
    <w:rsid w:val="00B079C5"/>
    <w:rsid w:val="00B112E5"/>
    <w:rsid w:val="00B12B72"/>
    <w:rsid w:val="00B14048"/>
    <w:rsid w:val="00B150CA"/>
    <w:rsid w:val="00B2504B"/>
    <w:rsid w:val="00B258C1"/>
    <w:rsid w:val="00B25B22"/>
    <w:rsid w:val="00B373EF"/>
    <w:rsid w:val="00B4525A"/>
    <w:rsid w:val="00B45670"/>
    <w:rsid w:val="00B476AA"/>
    <w:rsid w:val="00B50FFE"/>
    <w:rsid w:val="00B51016"/>
    <w:rsid w:val="00B544AC"/>
    <w:rsid w:val="00B556B5"/>
    <w:rsid w:val="00B61B38"/>
    <w:rsid w:val="00B625F5"/>
    <w:rsid w:val="00B6305C"/>
    <w:rsid w:val="00B66519"/>
    <w:rsid w:val="00B70AE4"/>
    <w:rsid w:val="00B741F3"/>
    <w:rsid w:val="00B745E1"/>
    <w:rsid w:val="00B754DF"/>
    <w:rsid w:val="00B766C9"/>
    <w:rsid w:val="00B813FB"/>
    <w:rsid w:val="00B8333E"/>
    <w:rsid w:val="00B86EA7"/>
    <w:rsid w:val="00B962C5"/>
    <w:rsid w:val="00BA0DB2"/>
    <w:rsid w:val="00BA19F3"/>
    <w:rsid w:val="00BA7D4F"/>
    <w:rsid w:val="00BB00B0"/>
    <w:rsid w:val="00BB056A"/>
    <w:rsid w:val="00BB085C"/>
    <w:rsid w:val="00BB2560"/>
    <w:rsid w:val="00BB25D8"/>
    <w:rsid w:val="00BB642B"/>
    <w:rsid w:val="00BC166F"/>
    <w:rsid w:val="00BC30B8"/>
    <w:rsid w:val="00BC5DDB"/>
    <w:rsid w:val="00BC6644"/>
    <w:rsid w:val="00BC7803"/>
    <w:rsid w:val="00BD1C9E"/>
    <w:rsid w:val="00BF0493"/>
    <w:rsid w:val="00BF1406"/>
    <w:rsid w:val="00BF43C3"/>
    <w:rsid w:val="00C01F52"/>
    <w:rsid w:val="00C053C1"/>
    <w:rsid w:val="00C06B6E"/>
    <w:rsid w:val="00C10FBC"/>
    <w:rsid w:val="00C13CDF"/>
    <w:rsid w:val="00C14EBE"/>
    <w:rsid w:val="00C16368"/>
    <w:rsid w:val="00C21DFA"/>
    <w:rsid w:val="00C31B6E"/>
    <w:rsid w:val="00C43FB7"/>
    <w:rsid w:val="00C44158"/>
    <w:rsid w:val="00C45536"/>
    <w:rsid w:val="00C50811"/>
    <w:rsid w:val="00C53E90"/>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414"/>
    <w:rsid w:val="00C9292A"/>
    <w:rsid w:val="00C93454"/>
    <w:rsid w:val="00C965F7"/>
    <w:rsid w:val="00CA4723"/>
    <w:rsid w:val="00CA64C8"/>
    <w:rsid w:val="00CB1B15"/>
    <w:rsid w:val="00CB1FEF"/>
    <w:rsid w:val="00CB29D3"/>
    <w:rsid w:val="00CB2CB1"/>
    <w:rsid w:val="00CB4DDD"/>
    <w:rsid w:val="00CB6A0C"/>
    <w:rsid w:val="00CB72BD"/>
    <w:rsid w:val="00CC0F78"/>
    <w:rsid w:val="00CC21AD"/>
    <w:rsid w:val="00CC289C"/>
    <w:rsid w:val="00CD1A20"/>
    <w:rsid w:val="00CD2DA1"/>
    <w:rsid w:val="00CD5CC4"/>
    <w:rsid w:val="00CD6491"/>
    <w:rsid w:val="00CD7CF2"/>
    <w:rsid w:val="00CE016E"/>
    <w:rsid w:val="00CE2A58"/>
    <w:rsid w:val="00CE5DBE"/>
    <w:rsid w:val="00CF0558"/>
    <w:rsid w:val="00CF137C"/>
    <w:rsid w:val="00CF4425"/>
    <w:rsid w:val="00CF584B"/>
    <w:rsid w:val="00CF6359"/>
    <w:rsid w:val="00CF6AFE"/>
    <w:rsid w:val="00D10E3E"/>
    <w:rsid w:val="00D12E83"/>
    <w:rsid w:val="00D15BAD"/>
    <w:rsid w:val="00D16872"/>
    <w:rsid w:val="00D230F0"/>
    <w:rsid w:val="00D30331"/>
    <w:rsid w:val="00D31969"/>
    <w:rsid w:val="00D35B78"/>
    <w:rsid w:val="00D4092D"/>
    <w:rsid w:val="00D410E0"/>
    <w:rsid w:val="00D41AD1"/>
    <w:rsid w:val="00D43E3C"/>
    <w:rsid w:val="00D47BB5"/>
    <w:rsid w:val="00D5121B"/>
    <w:rsid w:val="00D55F8D"/>
    <w:rsid w:val="00D57213"/>
    <w:rsid w:val="00D60218"/>
    <w:rsid w:val="00D623B2"/>
    <w:rsid w:val="00D62CA8"/>
    <w:rsid w:val="00D708CF"/>
    <w:rsid w:val="00D72AF5"/>
    <w:rsid w:val="00D73BAD"/>
    <w:rsid w:val="00D90FF9"/>
    <w:rsid w:val="00D938B1"/>
    <w:rsid w:val="00D94597"/>
    <w:rsid w:val="00D95066"/>
    <w:rsid w:val="00DA1795"/>
    <w:rsid w:val="00DA2206"/>
    <w:rsid w:val="00DA5AEC"/>
    <w:rsid w:val="00DA7D0F"/>
    <w:rsid w:val="00DB3279"/>
    <w:rsid w:val="00DB3578"/>
    <w:rsid w:val="00DB37FE"/>
    <w:rsid w:val="00DB3A94"/>
    <w:rsid w:val="00DB5472"/>
    <w:rsid w:val="00DB67AE"/>
    <w:rsid w:val="00DB6EB7"/>
    <w:rsid w:val="00DC7BDC"/>
    <w:rsid w:val="00DC7E5A"/>
    <w:rsid w:val="00DD2E9D"/>
    <w:rsid w:val="00DD6E11"/>
    <w:rsid w:val="00DE00DF"/>
    <w:rsid w:val="00DE0A1E"/>
    <w:rsid w:val="00DE3551"/>
    <w:rsid w:val="00DE5711"/>
    <w:rsid w:val="00DF2209"/>
    <w:rsid w:val="00DF526F"/>
    <w:rsid w:val="00DF6E66"/>
    <w:rsid w:val="00E01BFE"/>
    <w:rsid w:val="00E03EF6"/>
    <w:rsid w:val="00E23400"/>
    <w:rsid w:val="00E23573"/>
    <w:rsid w:val="00E23781"/>
    <w:rsid w:val="00E23BCC"/>
    <w:rsid w:val="00E242E7"/>
    <w:rsid w:val="00E25001"/>
    <w:rsid w:val="00E325A7"/>
    <w:rsid w:val="00E34211"/>
    <w:rsid w:val="00E34701"/>
    <w:rsid w:val="00E35941"/>
    <w:rsid w:val="00E442C9"/>
    <w:rsid w:val="00E44772"/>
    <w:rsid w:val="00E45F07"/>
    <w:rsid w:val="00E47DED"/>
    <w:rsid w:val="00E5167F"/>
    <w:rsid w:val="00E52EA8"/>
    <w:rsid w:val="00E53112"/>
    <w:rsid w:val="00E535EB"/>
    <w:rsid w:val="00E5641A"/>
    <w:rsid w:val="00E629D3"/>
    <w:rsid w:val="00E657E4"/>
    <w:rsid w:val="00E664C0"/>
    <w:rsid w:val="00E6665D"/>
    <w:rsid w:val="00E747BA"/>
    <w:rsid w:val="00E770EE"/>
    <w:rsid w:val="00E836A7"/>
    <w:rsid w:val="00E857AE"/>
    <w:rsid w:val="00E94731"/>
    <w:rsid w:val="00E95984"/>
    <w:rsid w:val="00E95DDB"/>
    <w:rsid w:val="00E966AC"/>
    <w:rsid w:val="00EA04A8"/>
    <w:rsid w:val="00EA3D8C"/>
    <w:rsid w:val="00EB69AC"/>
    <w:rsid w:val="00EC2380"/>
    <w:rsid w:val="00EC482B"/>
    <w:rsid w:val="00EC5D24"/>
    <w:rsid w:val="00ED4149"/>
    <w:rsid w:val="00ED6F21"/>
    <w:rsid w:val="00ED78B3"/>
    <w:rsid w:val="00EE320D"/>
    <w:rsid w:val="00EE3D12"/>
    <w:rsid w:val="00EE530E"/>
    <w:rsid w:val="00EE787C"/>
    <w:rsid w:val="00EE7A36"/>
    <w:rsid w:val="00EF5BC1"/>
    <w:rsid w:val="00F04D5E"/>
    <w:rsid w:val="00F05854"/>
    <w:rsid w:val="00F07F13"/>
    <w:rsid w:val="00F11160"/>
    <w:rsid w:val="00F14B86"/>
    <w:rsid w:val="00F150A8"/>
    <w:rsid w:val="00F15318"/>
    <w:rsid w:val="00F153D8"/>
    <w:rsid w:val="00F201EB"/>
    <w:rsid w:val="00F221C7"/>
    <w:rsid w:val="00F22B8B"/>
    <w:rsid w:val="00F2328C"/>
    <w:rsid w:val="00F23393"/>
    <w:rsid w:val="00F25CC7"/>
    <w:rsid w:val="00F2639F"/>
    <w:rsid w:val="00F34583"/>
    <w:rsid w:val="00F40219"/>
    <w:rsid w:val="00F41D40"/>
    <w:rsid w:val="00F428C1"/>
    <w:rsid w:val="00F4615D"/>
    <w:rsid w:val="00F4709C"/>
    <w:rsid w:val="00F55DEB"/>
    <w:rsid w:val="00F56764"/>
    <w:rsid w:val="00F62673"/>
    <w:rsid w:val="00F7071B"/>
    <w:rsid w:val="00F70C95"/>
    <w:rsid w:val="00F70D63"/>
    <w:rsid w:val="00F7276B"/>
    <w:rsid w:val="00F73782"/>
    <w:rsid w:val="00F81EC5"/>
    <w:rsid w:val="00F90F83"/>
    <w:rsid w:val="00F9294F"/>
    <w:rsid w:val="00F93EB0"/>
    <w:rsid w:val="00F94F77"/>
    <w:rsid w:val="00F9755D"/>
    <w:rsid w:val="00F97B2E"/>
    <w:rsid w:val="00FA1240"/>
    <w:rsid w:val="00FA169B"/>
    <w:rsid w:val="00FA1C53"/>
    <w:rsid w:val="00FA33C0"/>
    <w:rsid w:val="00FA35AC"/>
    <w:rsid w:val="00FA36C2"/>
    <w:rsid w:val="00FA37F0"/>
    <w:rsid w:val="00FA47FB"/>
    <w:rsid w:val="00FB20D8"/>
    <w:rsid w:val="00FB47D5"/>
    <w:rsid w:val="00FB63D2"/>
    <w:rsid w:val="00FB7518"/>
    <w:rsid w:val="00FC1AB6"/>
    <w:rsid w:val="00FC22ED"/>
    <w:rsid w:val="00FC3C2F"/>
    <w:rsid w:val="00FC4666"/>
    <w:rsid w:val="00FC49F9"/>
    <w:rsid w:val="00FC62E2"/>
    <w:rsid w:val="00FC6419"/>
    <w:rsid w:val="00FC77E7"/>
    <w:rsid w:val="00FD1311"/>
    <w:rsid w:val="00FD46DF"/>
    <w:rsid w:val="00FD52D9"/>
    <w:rsid w:val="00FD58FC"/>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91310-C093-4843-81B1-7D8056FB90B1}">
  <ds:schemaRefs>
    <ds:schemaRef ds:uri="http://schemas.microsoft.com/sharepoint/v3/contenttype/forms"/>
  </ds:schemaRefs>
</ds:datastoreItem>
</file>

<file path=customXml/itemProps2.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286</Words>
  <Characters>2323</Characters>
  <Application>Microsoft Office Word</Application>
  <DocSecurity>0</DocSecurity>
  <Lines>19</Lines>
  <Paragraphs>5</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4</cp:revision>
  <dcterms:created xsi:type="dcterms:W3CDTF">2022-11-17T12:19:00Z</dcterms:created>
  <dcterms:modified xsi:type="dcterms:W3CDTF">2022-11-17T13:04:00Z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