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073D" w14:textId="0249422C" w:rsidR="00FC49F9" w:rsidRPr="00B069E2" w:rsidRDefault="00F7071B" w:rsidP="00C80F76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253764"/>
          <w:sz w:val="56"/>
          <w:szCs w:val="24"/>
          <w:lang w:val="sv-SE"/>
        </w:rPr>
      </w:pPr>
      <w:r w:rsidRPr="00B069E2">
        <w:rPr>
          <w:rFonts w:ascii="Tondu Beta" w:hAnsi="Tondu Beta"/>
          <w:noProof/>
          <w:color w:val="253764"/>
          <w:sz w:val="36"/>
          <w:lang w:val="sv-FI"/>
        </w:rPr>
        <w:drawing>
          <wp:anchor distT="0" distB="0" distL="114300" distR="114300" simplePos="0" relativeHeight="251652608" behindDoc="1" locked="0" layoutInCell="1" allowOverlap="1" wp14:anchorId="6E595D6F" wp14:editId="450681B5">
            <wp:simplePos x="0" y="0"/>
            <wp:positionH relativeFrom="column">
              <wp:posOffset>4467225</wp:posOffset>
            </wp:positionH>
            <wp:positionV relativeFrom="paragraph">
              <wp:posOffset>-409575</wp:posOffset>
            </wp:positionV>
            <wp:extent cx="1828800" cy="701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io_logo_cmyk_paino_min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C49F9" w:rsidRPr="00B069E2">
        <w:rPr>
          <w:rFonts w:ascii="Tondu Beta" w:hAnsi="Tondu Beta" w:cs="TonduBeta"/>
          <w:color w:val="253764"/>
          <w:sz w:val="56"/>
          <w:szCs w:val="24"/>
          <w:lang w:val="sv-SE"/>
        </w:rPr>
        <w:t>FiSSc:s</w:t>
      </w:r>
      <w:proofErr w:type="spellEnd"/>
      <w:r w:rsidR="00FC49F9" w:rsidRPr="00B069E2">
        <w:rPr>
          <w:rFonts w:ascii="Tondu Beta" w:hAnsi="Tondu Beta" w:cs="TonduBeta"/>
          <w:color w:val="253764"/>
          <w:sz w:val="56"/>
          <w:szCs w:val="24"/>
          <w:lang w:val="sv-SE"/>
        </w:rPr>
        <w:t xml:space="preserve"> evenemang för</w:t>
      </w:r>
    </w:p>
    <w:p w14:paraId="2FFC6798" w14:textId="311EBE98" w:rsidR="00256838" w:rsidRDefault="0054420F" w:rsidP="00C80F76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F0A01E"/>
          <w:sz w:val="88"/>
          <w:szCs w:val="88"/>
          <w:lang w:val="sv-SE"/>
        </w:rPr>
      </w:pPr>
      <w:r>
        <w:rPr>
          <w:rFonts w:ascii="Tondu Beta" w:hAnsi="Tondu Beta" w:cs="TonduBeta"/>
          <w:color w:val="F0A01E"/>
          <w:sz w:val="88"/>
          <w:szCs w:val="88"/>
          <w:lang w:val="sv-SE"/>
        </w:rPr>
        <w:t>äventyrsscouter</w:t>
      </w:r>
    </w:p>
    <w:p w14:paraId="43179625" w14:textId="170B8510" w:rsidR="00646D5F" w:rsidRPr="00EA3D8C" w:rsidRDefault="00FC49F9" w:rsidP="00C80F76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F0A01E"/>
          <w:sz w:val="88"/>
          <w:szCs w:val="88"/>
          <w:lang w:val="sv-SE"/>
        </w:rPr>
      </w:pPr>
      <w:r w:rsidRPr="009B35DE">
        <w:rPr>
          <w:rFonts w:ascii="Tondu Beta" w:hAnsi="Tondu Beta" w:cs="TonduBeta"/>
          <w:color w:val="253764"/>
          <w:sz w:val="40"/>
          <w:szCs w:val="24"/>
          <w:lang w:val="sv-SE"/>
        </w:rPr>
        <w:t xml:space="preserve">i </w:t>
      </w:r>
      <w:r w:rsidR="003A3325" w:rsidRPr="009B35DE">
        <w:rPr>
          <w:rFonts w:ascii="Tondu Beta" w:hAnsi="Tondu Beta" w:cs="TonduBeta"/>
          <w:color w:val="253764"/>
          <w:sz w:val="40"/>
          <w:szCs w:val="24"/>
          <w:lang w:val="sv-SE"/>
        </w:rPr>
        <w:t>maj</w:t>
      </w:r>
      <w:r w:rsidR="00985B9F" w:rsidRPr="009B35DE">
        <w:rPr>
          <w:rFonts w:ascii="Tondu Beta" w:hAnsi="Tondu Beta" w:cs="TonduBeta"/>
          <w:color w:val="253764"/>
          <w:sz w:val="40"/>
          <w:szCs w:val="24"/>
          <w:lang w:val="sv-SE"/>
        </w:rPr>
        <w:t>-september</w:t>
      </w:r>
      <w:r w:rsidRPr="009B35DE">
        <w:rPr>
          <w:rFonts w:ascii="Tondu Beta" w:hAnsi="Tondu Beta" w:cs="TonduBeta"/>
          <w:color w:val="253764"/>
          <w:sz w:val="40"/>
          <w:szCs w:val="24"/>
          <w:lang w:val="sv-SE"/>
        </w:rPr>
        <w:t xml:space="preserve"> 201</w:t>
      </w:r>
      <w:r w:rsidR="003A3325" w:rsidRPr="009B35DE">
        <w:rPr>
          <w:rFonts w:ascii="Tondu Beta" w:hAnsi="Tondu Beta" w:cs="TonduBeta"/>
          <w:color w:val="253764"/>
          <w:sz w:val="40"/>
          <w:szCs w:val="24"/>
          <w:lang w:val="sv-SE"/>
        </w:rPr>
        <w:t>9</w:t>
      </w:r>
    </w:p>
    <w:p w14:paraId="65C1DD61" w14:textId="011EEF37" w:rsidR="000B5C5D" w:rsidRDefault="000B5C5D" w:rsidP="000B5C5D">
      <w:pPr>
        <w:rPr>
          <w:lang w:val="sv-SE" w:eastAsia="fi-FI"/>
        </w:rPr>
      </w:pPr>
    </w:p>
    <w:p w14:paraId="41E31852" w14:textId="77777777" w:rsidR="000A484B" w:rsidRDefault="000A484B" w:rsidP="009F4BFF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  <w:lang w:val="sv-SE" w:eastAsia="fi-FI"/>
        </w:rPr>
      </w:pPr>
    </w:p>
    <w:p w14:paraId="653EBCC7" w14:textId="6491A13A" w:rsidR="003A6769" w:rsidRPr="003A6769" w:rsidRDefault="003A6769" w:rsidP="003A6769">
      <w:pPr>
        <w:rPr>
          <w:lang w:val="sv-SE" w:eastAsia="fi-FI"/>
        </w:rPr>
        <w:sectPr w:rsidR="003A6769" w:rsidRPr="003A6769" w:rsidSect="00E21215">
          <w:pgSz w:w="11906" w:h="16838"/>
          <w:pgMar w:top="1417" w:right="1134" w:bottom="284" w:left="1134" w:header="708" w:footer="708" w:gutter="0"/>
          <w:cols w:space="708"/>
          <w:docGrid w:linePitch="360"/>
        </w:sectPr>
      </w:pPr>
    </w:p>
    <w:p w14:paraId="3D76C60F" w14:textId="5102311C" w:rsidR="002B353C" w:rsidRPr="002B353C" w:rsidRDefault="00140F35" w:rsidP="002B353C">
      <w:pPr>
        <w:pStyle w:val="Rubrik2"/>
        <w:rPr>
          <w:rFonts w:eastAsia="Times New Roman"/>
          <w:lang w:val="sv-SE" w:eastAsia="fi-FI"/>
        </w:rPr>
      </w:pPr>
      <w:r>
        <w:rPr>
          <w:noProof/>
          <w:color w:val="538135" w:themeColor="accent6" w:themeShade="BF"/>
          <w:lang w:val="sv-FI"/>
        </w:rPr>
        <w:drawing>
          <wp:anchor distT="0" distB="0" distL="114300" distR="114300" simplePos="0" relativeHeight="251662848" behindDoc="1" locked="0" layoutInCell="0" allowOverlap="1" wp14:anchorId="5BCB7227" wp14:editId="3987F5A1">
            <wp:simplePos x="0" y="0"/>
            <wp:positionH relativeFrom="margin">
              <wp:posOffset>4481830</wp:posOffset>
            </wp:positionH>
            <wp:positionV relativeFrom="margin">
              <wp:posOffset>2207895</wp:posOffset>
            </wp:positionV>
            <wp:extent cx="1638300" cy="1433830"/>
            <wp:effectExtent l="0" t="0" r="0" b="0"/>
            <wp:wrapTight wrapText="bothSides">
              <wp:wrapPolygon edited="1">
                <wp:start x="2121" y="3747"/>
                <wp:lineTo x="1736" y="20085"/>
                <wp:lineTo x="21431" y="21407"/>
                <wp:lineTo x="21431" y="0"/>
                <wp:lineTo x="2121" y="3747"/>
              </wp:wrapPolygon>
            </wp:wrapTight>
            <wp:docPr id="5" name="Picture 1" descr="2_taustakuva_ku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637270" descr="2_taustakuva_kul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" t="2059" r="76488" b="86327"/>
                    <a:stretch/>
                  </pic:blipFill>
                  <pic:spPr bwMode="auto">
                    <a:xfrm>
                      <a:off x="0" y="0"/>
                      <a:ext cx="16383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53C" w:rsidRPr="002B353C">
        <w:rPr>
          <w:rFonts w:eastAsia="Times New Roman"/>
          <w:caps/>
          <w:lang w:val="sv-SE" w:eastAsia="fi-FI"/>
        </w:rPr>
        <w:t>Kvällsseglats för äventyrsscouter</w:t>
      </w:r>
      <w:r w:rsidR="002B353C" w:rsidRPr="002B353C">
        <w:rPr>
          <w:rFonts w:eastAsia="Times New Roman"/>
          <w:lang w:val="sv-SE" w:eastAsia="fi-FI"/>
        </w:rPr>
        <w:t xml:space="preserve"> på s/y Navigator utanför Helsingfors</w:t>
      </w:r>
    </w:p>
    <w:p w14:paraId="305526F5" w14:textId="7BBB06D6" w:rsidR="006B78DA" w:rsidRPr="006B78DA" w:rsidRDefault="006B78DA" w:rsidP="002B353C">
      <w:pPr>
        <w:spacing w:after="0" w:line="240" w:lineRule="auto"/>
        <w:rPr>
          <w:rFonts w:eastAsia="Times New Roman" w:cs="Arial"/>
          <w:color w:val="333333"/>
          <w:sz w:val="10"/>
          <w:szCs w:val="10"/>
          <w:lang w:val="sv-SE" w:eastAsia="fi-FI"/>
        </w:rPr>
      </w:pPr>
    </w:p>
    <w:p w14:paraId="5173481C" w14:textId="7A129639" w:rsidR="002B353C" w:rsidRDefault="00DD2D86" w:rsidP="006B78DA">
      <w:pPr>
        <w:pStyle w:val="Rubrik2"/>
        <w:spacing w:before="0"/>
        <w:rPr>
          <w:rFonts w:eastAsia="Times New Roman"/>
          <w:lang w:val="sv-SE" w:eastAsia="fi-FI"/>
        </w:rPr>
      </w:pPr>
      <w:r>
        <w:rPr>
          <w:rFonts w:eastAsia="Times New Roman"/>
          <w:lang w:val="sv-SE" w:eastAsia="fi-FI"/>
        </w:rPr>
        <w:t xml:space="preserve">   </w:t>
      </w:r>
      <w:r w:rsidR="006B78DA">
        <w:rPr>
          <w:rFonts w:eastAsia="Times New Roman"/>
          <w:lang w:val="sv-SE" w:eastAsia="fi-FI"/>
        </w:rPr>
        <w:t xml:space="preserve">seglats 1: </w:t>
      </w:r>
      <w:r w:rsidR="00140F35">
        <w:rPr>
          <w:rFonts w:eastAsia="Times New Roman"/>
          <w:lang w:val="sv-SE" w:eastAsia="fi-FI"/>
        </w:rPr>
        <w:t xml:space="preserve">tisdag </w:t>
      </w:r>
      <w:r w:rsidR="006B78DA">
        <w:rPr>
          <w:rFonts w:eastAsia="Times New Roman"/>
          <w:lang w:val="sv-SE" w:eastAsia="fi-FI"/>
        </w:rPr>
        <w:t>4.6</w:t>
      </w:r>
    </w:p>
    <w:p w14:paraId="27F03F14" w14:textId="7B2035D8" w:rsidR="006B78DA" w:rsidRDefault="00DD2D86" w:rsidP="006B78DA">
      <w:pPr>
        <w:pStyle w:val="Rubrik2"/>
        <w:spacing w:before="0"/>
        <w:rPr>
          <w:rFonts w:eastAsia="Times New Roman"/>
          <w:lang w:val="sv-SE" w:eastAsia="fi-FI"/>
        </w:rPr>
      </w:pPr>
      <w:r>
        <w:rPr>
          <w:rFonts w:eastAsia="Times New Roman"/>
          <w:lang w:val="sv-SE" w:eastAsia="fi-FI"/>
        </w:rPr>
        <w:t xml:space="preserve">   </w:t>
      </w:r>
      <w:r w:rsidR="006B78DA">
        <w:rPr>
          <w:rFonts w:eastAsia="Times New Roman"/>
          <w:lang w:val="sv-SE" w:eastAsia="fi-FI"/>
        </w:rPr>
        <w:t xml:space="preserve">seglats 2: </w:t>
      </w:r>
      <w:r w:rsidR="00140F35">
        <w:rPr>
          <w:rFonts w:eastAsia="Times New Roman"/>
          <w:lang w:val="sv-SE" w:eastAsia="fi-FI"/>
        </w:rPr>
        <w:t xml:space="preserve">onsdag </w:t>
      </w:r>
      <w:r w:rsidR="006B78DA">
        <w:rPr>
          <w:rFonts w:eastAsia="Times New Roman"/>
          <w:lang w:val="sv-SE" w:eastAsia="fi-FI"/>
        </w:rPr>
        <w:t>5.6</w:t>
      </w:r>
    </w:p>
    <w:p w14:paraId="6C6EC311" w14:textId="77777777" w:rsidR="006B78DA" w:rsidRPr="006B78DA" w:rsidRDefault="006B78DA" w:rsidP="002B353C">
      <w:pPr>
        <w:spacing w:after="0" w:line="240" w:lineRule="auto"/>
        <w:rPr>
          <w:rFonts w:eastAsia="Times New Roman" w:cs="Arial"/>
          <w:color w:val="333333"/>
          <w:sz w:val="10"/>
          <w:szCs w:val="10"/>
          <w:lang w:val="sv-SE" w:eastAsia="fi-FI"/>
        </w:rPr>
      </w:pPr>
    </w:p>
    <w:p w14:paraId="56E7F404" w14:textId="6B092DDC" w:rsidR="002B353C" w:rsidRPr="002B353C" w:rsidRDefault="002B353C" w:rsidP="002B353C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sv-SE" w:eastAsia="fi-FI"/>
        </w:rPr>
      </w:pPr>
      <w:r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>Målgrupp: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 xml:space="preserve"> äventyrsscouter</w:t>
      </w:r>
    </w:p>
    <w:p w14:paraId="1B89156C" w14:textId="77777777" w:rsidR="002B353C" w:rsidRPr="002B353C" w:rsidRDefault="002B353C" w:rsidP="002B353C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sv-SE" w:eastAsia="fi-FI"/>
        </w:rPr>
      </w:pPr>
      <w:r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>Plats: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 xml:space="preserve"> s/y Navigator utanför Helsingfors</w:t>
      </w:r>
    </w:p>
    <w:p w14:paraId="75078D26" w14:textId="551B6894" w:rsidR="002B353C" w:rsidRPr="002B353C" w:rsidRDefault="002B353C" w:rsidP="002B353C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sv-SE" w:eastAsia="fi-FI"/>
        </w:rPr>
      </w:pPr>
      <w:r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 xml:space="preserve">Pris: 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>15 €</w:t>
      </w:r>
      <w:r w:rsidR="0003648F">
        <w:rPr>
          <w:rFonts w:eastAsia="Times New Roman" w:cs="Arial"/>
          <w:color w:val="333333"/>
          <w:sz w:val="24"/>
          <w:szCs w:val="24"/>
          <w:lang w:val="sv-SE" w:eastAsia="fi-FI"/>
        </w:rPr>
        <w:t xml:space="preserve"> (reseunde</w:t>
      </w:r>
      <w:r w:rsidR="005B1159">
        <w:rPr>
          <w:rFonts w:eastAsia="Times New Roman" w:cs="Arial"/>
          <w:color w:val="333333"/>
          <w:sz w:val="24"/>
          <w:szCs w:val="24"/>
          <w:lang w:val="sv-SE" w:eastAsia="fi-FI"/>
        </w:rPr>
        <w:t>rstöd utbetalas inte)</w:t>
      </w:r>
    </w:p>
    <w:p w14:paraId="3DBEDE7F" w14:textId="5285BA32" w:rsidR="002B353C" w:rsidRPr="002B353C" w:rsidRDefault="002B353C" w:rsidP="002B353C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sv-SE" w:eastAsia="fi-FI"/>
        </w:rPr>
      </w:pPr>
      <w:r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>Anmäl</w:t>
      </w:r>
      <w:r w:rsidR="006B78DA"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>ning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 xml:space="preserve"> senast 15.4.</w:t>
      </w:r>
    </w:p>
    <w:p w14:paraId="5E6A72FF" w14:textId="1CEE03D2" w:rsidR="002B353C" w:rsidRPr="006B78DA" w:rsidRDefault="002B353C" w:rsidP="002B353C">
      <w:pPr>
        <w:spacing w:after="0" w:line="240" w:lineRule="auto"/>
        <w:rPr>
          <w:rFonts w:eastAsia="Times New Roman" w:cs="Arial"/>
          <w:color w:val="333333"/>
          <w:sz w:val="10"/>
          <w:szCs w:val="10"/>
          <w:lang w:val="sv-SE" w:eastAsia="fi-FI"/>
        </w:rPr>
      </w:pPr>
    </w:p>
    <w:p w14:paraId="34CA77B4" w14:textId="2FE6EAEB" w:rsidR="002B353C" w:rsidRPr="002B353C" w:rsidRDefault="002B353C" w:rsidP="002B353C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sv-SE" w:eastAsia="fi-FI"/>
        </w:rPr>
      </w:pPr>
      <w:r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>Vad går det ut på?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 xml:space="preserve"> En ca tre timmar lång kvällsseglats med s/y Navigator. </w:t>
      </w:r>
    </w:p>
    <w:p w14:paraId="18137AB6" w14:textId="50BA3956" w:rsidR="002B353C" w:rsidRPr="002B353C" w:rsidRDefault="002B353C" w:rsidP="002B353C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sv-SE" w:eastAsia="fi-FI"/>
        </w:rPr>
      </w:pPr>
      <w:r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>Vad lär jag mig?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 xml:space="preserve"> Under seglatsen får du lära dig hur man uppför sig på en båt och prova på segling.</w:t>
      </w:r>
    </w:p>
    <w:p w14:paraId="37EA41A6" w14:textId="3E87EAC8" w:rsidR="002B353C" w:rsidRPr="002B353C" w:rsidRDefault="002B353C" w:rsidP="002B353C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sv-SE" w:eastAsia="fi-FI"/>
        </w:rPr>
      </w:pPr>
      <w:r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>Hur tar jag mig dit och hem?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 xml:space="preserve"> Du kan till exempel ta dig till hamnen med </w:t>
      </w:r>
      <w:r w:rsidR="0078770A">
        <w:rPr>
          <w:rFonts w:eastAsia="Times New Roman" w:cs="Arial"/>
          <w:color w:val="333333"/>
          <w:sz w:val="24"/>
          <w:szCs w:val="24"/>
          <w:lang w:val="sv-SE" w:eastAsia="fi-FI"/>
        </w:rPr>
        <w:t>bussar, tåg och metro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>.</w:t>
      </w:r>
    </w:p>
    <w:p w14:paraId="30E5446A" w14:textId="7BE0CC78" w:rsidR="002B353C" w:rsidRPr="002B353C" w:rsidRDefault="002B353C" w:rsidP="002B353C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sv-SE" w:eastAsia="fi-FI"/>
        </w:rPr>
      </w:pPr>
      <w:r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>Vem är med i staben?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 xml:space="preserve"> En van skeppare och viceskeppare samt en </w:t>
      </w:r>
      <w:r w:rsidR="00DD2D86">
        <w:rPr>
          <w:rFonts w:eastAsia="Times New Roman" w:cs="Arial"/>
          <w:color w:val="333333"/>
          <w:sz w:val="24"/>
          <w:szCs w:val="24"/>
          <w:lang w:val="sv-SE" w:eastAsia="fi-FI"/>
        </w:rPr>
        <w:t>äventyrsscout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>ledare.</w:t>
      </w:r>
    </w:p>
    <w:p w14:paraId="0852FED7" w14:textId="43789BA6" w:rsidR="00DF7A94" w:rsidRDefault="002B353C" w:rsidP="00C34A6D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fi-FI"/>
        </w:rPr>
      </w:pPr>
      <w:r w:rsidRPr="006B78DA">
        <w:rPr>
          <w:rFonts w:eastAsia="Times New Roman" w:cs="Arial"/>
          <w:b/>
          <w:color w:val="333333"/>
          <w:sz w:val="24"/>
          <w:szCs w:val="24"/>
          <w:lang w:val="sv-SE" w:eastAsia="fi-FI"/>
        </w:rPr>
        <w:t>Vem på kansliet ska jag kontakta om jag har frågor?</w:t>
      </w:r>
      <w:r w:rsidRPr="002B353C">
        <w:rPr>
          <w:rFonts w:eastAsia="Times New Roman" w:cs="Arial"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2B353C">
        <w:rPr>
          <w:rFonts w:eastAsia="Times New Roman" w:cs="Arial"/>
          <w:color w:val="333333"/>
          <w:sz w:val="24"/>
          <w:szCs w:val="24"/>
          <w:lang w:val="en-US" w:eastAsia="fi-FI"/>
        </w:rPr>
        <w:t>Gunzi</w:t>
      </w:r>
      <w:proofErr w:type="spellEnd"/>
      <w:r w:rsidRPr="002B353C">
        <w:rPr>
          <w:rFonts w:eastAsia="Times New Roman" w:cs="Arial"/>
          <w:color w:val="333333"/>
          <w:sz w:val="24"/>
          <w:szCs w:val="24"/>
          <w:lang w:val="en-US" w:eastAsia="fi-FI"/>
        </w:rPr>
        <w:t>: gunilla.edelmann@scout.fi / 0505405081.</w:t>
      </w:r>
    </w:p>
    <w:p w14:paraId="7D85965F" w14:textId="25E93B92" w:rsidR="00DD2D86" w:rsidRDefault="00DD2D86" w:rsidP="00C80F76">
      <w:pPr>
        <w:spacing w:after="0" w:line="240" w:lineRule="auto"/>
        <w:rPr>
          <w:rFonts w:cs="Arial"/>
          <w:color w:val="333333"/>
          <w:sz w:val="10"/>
          <w:szCs w:val="10"/>
          <w:lang w:val="en-US"/>
        </w:rPr>
      </w:pPr>
    </w:p>
    <w:p w14:paraId="7F9F26F4" w14:textId="17A65375" w:rsidR="00E21215" w:rsidRDefault="00E21215" w:rsidP="00C80F76">
      <w:pPr>
        <w:spacing w:after="0" w:line="240" w:lineRule="auto"/>
        <w:rPr>
          <w:rFonts w:cs="Arial"/>
          <w:color w:val="333333"/>
          <w:sz w:val="10"/>
          <w:szCs w:val="10"/>
          <w:lang w:val="en-US"/>
        </w:rPr>
      </w:pPr>
    </w:p>
    <w:p w14:paraId="62DC69DF" w14:textId="77777777" w:rsidR="00E21215" w:rsidRPr="00DD2D86" w:rsidRDefault="00E21215" w:rsidP="00C80F76">
      <w:pPr>
        <w:spacing w:after="0" w:line="240" w:lineRule="auto"/>
        <w:rPr>
          <w:rFonts w:cs="Arial"/>
          <w:color w:val="333333"/>
          <w:sz w:val="10"/>
          <w:szCs w:val="10"/>
          <w:lang w:val="en-US"/>
        </w:rPr>
      </w:pPr>
      <w:bookmarkStart w:id="0" w:name="_GoBack"/>
      <w:bookmarkEnd w:id="0"/>
    </w:p>
    <w:p w14:paraId="48BD46A2" w14:textId="7A111CAA" w:rsidR="00F201EB" w:rsidRPr="00DD2D86" w:rsidRDefault="0009559E" w:rsidP="00C80F76">
      <w:pPr>
        <w:spacing w:after="0" w:line="240" w:lineRule="auto"/>
        <w:rPr>
          <w:rFonts w:cs="Arial"/>
          <w:color w:val="333333"/>
          <w:sz w:val="24"/>
          <w:szCs w:val="24"/>
          <w:lang w:val="en-US"/>
        </w:rPr>
      </w:pPr>
      <w:r w:rsidRPr="00DD2D86">
        <w:rPr>
          <w:rFonts w:cs="TonduBeta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BD8F60" wp14:editId="65E219C5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5076825" cy="2600325"/>
                <wp:effectExtent l="0" t="0" r="28575" b="28575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600325"/>
                        </a:xfrm>
                        <a:prstGeom prst="roundRect">
                          <a:avLst/>
                        </a:prstGeom>
                        <a:solidFill>
                          <a:srgbClr val="253764"/>
                        </a:solidFill>
                        <a:ln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F378C" w14:textId="77777777" w:rsidR="0009559E" w:rsidRPr="00B069E2" w:rsidRDefault="0009559E" w:rsidP="008C1C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ondu Beta" w:hAnsi="Tondu Beta" w:cs="TonduBeta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B069E2">
                              <w:rPr>
                                <w:rFonts w:ascii="Tondu Beta" w:hAnsi="Tondu Beta" w:cs="TonduBeta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ANMÄLNING OCH MER INFO:</w:t>
                            </w:r>
                          </w:p>
                          <w:p w14:paraId="6C22FFCD" w14:textId="77777777" w:rsidR="0009559E" w:rsidRPr="00B069E2" w:rsidRDefault="0009559E" w:rsidP="008C1C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onduBeta" w:hAnsi="TonduBeta" w:cs="TonduBeta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</w:p>
                          <w:p w14:paraId="15BC44C0" w14:textId="77777777" w:rsidR="0009559E" w:rsidRPr="00B069E2" w:rsidRDefault="0009559E" w:rsidP="008C1C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</w:pPr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I händelsekalendern på www.scout.fi hittar du alltid den mest uppdaterade informationen om kurser och evenemang. Där finns också länkar till anmälningsblanketterna.</w:t>
                            </w:r>
                          </w:p>
                          <w:p w14:paraId="72A6352A" w14:textId="77777777" w:rsidR="0009559E" w:rsidRPr="00B069E2" w:rsidRDefault="0009559E" w:rsidP="008C1C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</w:pPr>
                          </w:p>
                          <w:p w14:paraId="6D528E08" w14:textId="77777777" w:rsidR="0009559E" w:rsidRPr="00B069E2" w:rsidRDefault="0009559E" w:rsidP="008C1C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</w:pPr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Anmälningsblanketterna hittar du också på adressen bit.ly/</w:t>
                            </w:r>
                            <w:proofErr w:type="spellStart"/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kuksakalender</w:t>
                            </w:r>
                            <w:proofErr w:type="spellEnd"/>
                          </w:p>
                          <w:p w14:paraId="131FB9D4" w14:textId="77777777" w:rsidR="0009559E" w:rsidRPr="00B069E2" w:rsidRDefault="0009559E" w:rsidP="008C1C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</w:pPr>
                          </w:p>
                          <w:p w14:paraId="4328A34D" w14:textId="77777777" w:rsidR="0009559E" w:rsidRPr="00B069E2" w:rsidRDefault="0009559E" w:rsidP="008C1C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</w:pPr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Minderåriga deltagare kan inte anmäla sig själva till evenemang, utan ska antingen anmälas av sin målsman med målsmans </w:t>
                            </w:r>
                            <w:proofErr w:type="spellStart"/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scoutID</w:t>
                            </w:r>
                            <w:proofErr w:type="spellEnd"/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, eller av en ledare i kåren med rättigheter att anmäla medlemmar (åtminstone</w:t>
                            </w:r>
                          </w:p>
                          <w:p w14:paraId="090D9E0A" w14:textId="77777777" w:rsidR="0009559E" w:rsidRPr="00B069E2" w:rsidRDefault="0009559E" w:rsidP="008C1C91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uppdragschef</w:t>
                            </w:r>
                            <w:proofErr w:type="spellEnd"/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och</w:t>
                            </w:r>
                            <w:proofErr w:type="spellEnd"/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medlemsregisteransvariga</w:t>
                            </w:r>
                            <w:proofErr w:type="spellEnd"/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).</w:t>
                            </w:r>
                          </w:p>
                          <w:p w14:paraId="6A7489AC" w14:textId="77777777" w:rsidR="0009559E" w:rsidRPr="00B069E2" w:rsidRDefault="0009559E" w:rsidP="008C1C91">
                            <w:pPr>
                              <w:rPr>
                                <w:color w:val="FFFFFF" w:themeColor="background1"/>
                                <w:lang w:val="sv-SE"/>
                              </w:rPr>
                            </w:pPr>
                          </w:p>
                          <w:p w14:paraId="13D2737D" w14:textId="77777777" w:rsidR="0009559E" w:rsidRDefault="0009559E" w:rsidP="008C1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D8F60" id="Rektangel: rundade hörn 1" o:spid="_x0000_s1026" style="position:absolute;margin-left:0;margin-top:9.75pt;width:399.75pt;height:204.7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" fillcolor="#253764" strokecolor="#253764" strokeweight="1pt">
                <v:stroke joinstyle="miter"/>
                <v:textbox>
                  <w:txbxContent>
                    <w:p w14:paraId="799F378C" w14:textId="77777777" w:rsidR="0009559E" w:rsidRPr="00B069E2" w:rsidRDefault="0009559E" w:rsidP="008C1C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ondu Beta" w:hAnsi="Tondu Beta" w:cs="TonduBeta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 w:rsidRPr="00B069E2">
                        <w:rPr>
                          <w:rFonts w:ascii="Tondu Beta" w:hAnsi="Tondu Beta" w:cs="TonduBeta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ANMÄLNING OCH MER INFO:</w:t>
                      </w:r>
                    </w:p>
                    <w:p w14:paraId="6C22FFCD" w14:textId="77777777" w:rsidR="0009559E" w:rsidRPr="00B069E2" w:rsidRDefault="0009559E" w:rsidP="008C1C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onduBeta" w:hAnsi="TonduBeta" w:cs="TonduBeta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</w:p>
                    <w:p w14:paraId="15BC44C0" w14:textId="77777777" w:rsidR="0009559E" w:rsidRPr="00B069E2" w:rsidRDefault="0009559E" w:rsidP="008C1C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</w:pPr>
                      <w:r w:rsidRPr="00B069E2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I händelsekalendern på www.scout.fi hittar du alltid den mest uppdaterade informationen om kurser och evenemang. Där finns också länkar till anmälningsblanketterna.</w:t>
                      </w:r>
                    </w:p>
                    <w:p w14:paraId="72A6352A" w14:textId="77777777" w:rsidR="0009559E" w:rsidRPr="00B069E2" w:rsidRDefault="0009559E" w:rsidP="008C1C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</w:pPr>
                    </w:p>
                    <w:p w14:paraId="6D528E08" w14:textId="77777777" w:rsidR="0009559E" w:rsidRPr="00B069E2" w:rsidRDefault="0009559E" w:rsidP="008C1C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</w:pPr>
                      <w:r w:rsidRPr="00B069E2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Anmälningsblanketterna hittar du också på adressen bit.ly/</w:t>
                      </w:r>
                      <w:proofErr w:type="spellStart"/>
                      <w:r w:rsidRPr="00B069E2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kuksakalender</w:t>
                      </w:r>
                      <w:proofErr w:type="spellEnd"/>
                    </w:p>
                    <w:p w14:paraId="131FB9D4" w14:textId="77777777" w:rsidR="0009559E" w:rsidRPr="00B069E2" w:rsidRDefault="0009559E" w:rsidP="008C1C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</w:pPr>
                    </w:p>
                    <w:p w14:paraId="4328A34D" w14:textId="77777777" w:rsidR="0009559E" w:rsidRPr="00B069E2" w:rsidRDefault="0009559E" w:rsidP="008C1C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</w:pPr>
                      <w:r w:rsidRPr="00B069E2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Minderåriga deltagare kan inte anmäla sig själva till evenemang, utan ska antingen anmälas av sin målsman med målsmans </w:t>
                      </w:r>
                      <w:proofErr w:type="spellStart"/>
                      <w:r w:rsidRPr="00B069E2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scoutID</w:t>
                      </w:r>
                      <w:proofErr w:type="spellEnd"/>
                      <w:r w:rsidRPr="00B069E2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, eller av en ledare i kåren med rättigheter att anmäla medlemmar (åtminstone</w:t>
                      </w:r>
                    </w:p>
                    <w:p w14:paraId="090D9E0A" w14:textId="77777777" w:rsidR="0009559E" w:rsidRPr="00B069E2" w:rsidRDefault="0009559E" w:rsidP="008C1C91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B069E2">
                        <w:rPr>
                          <w:rFonts w:ascii="Calibri" w:hAnsi="Calibri" w:cs="Calibri"/>
                          <w:color w:val="FFFFFF" w:themeColor="background1"/>
                        </w:rPr>
                        <w:t>uppdragschef</w:t>
                      </w:r>
                      <w:proofErr w:type="spellEnd"/>
                      <w:r w:rsidRPr="00B069E2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069E2">
                        <w:rPr>
                          <w:rFonts w:ascii="Calibri" w:hAnsi="Calibri" w:cs="Calibri"/>
                          <w:color w:val="FFFFFF" w:themeColor="background1"/>
                        </w:rPr>
                        <w:t>och</w:t>
                      </w:r>
                      <w:proofErr w:type="spellEnd"/>
                      <w:r w:rsidRPr="00B069E2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069E2">
                        <w:rPr>
                          <w:rFonts w:ascii="Calibri" w:hAnsi="Calibri" w:cs="Calibri"/>
                          <w:color w:val="FFFFFF" w:themeColor="background1"/>
                        </w:rPr>
                        <w:t>medlemsregisteransvariga</w:t>
                      </w:r>
                      <w:proofErr w:type="spellEnd"/>
                      <w:r w:rsidRPr="00B069E2">
                        <w:rPr>
                          <w:rFonts w:ascii="Calibri" w:hAnsi="Calibri" w:cs="Calibri"/>
                          <w:color w:val="FFFFFF" w:themeColor="background1"/>
                        </w:rPr>
                        <w:t>).</w:t>
                      </w:r>
                    </w:p>
                    <w:p w14:paraId="6A7489AC" w14:textId="77777777" w:rsidR="0009559E" w:rsidRPr="00B069E2" w:rsidRDefault="0009559E" w:rsidP="008C1C91">
                      <w:pPr>
                        <w:rPr>
                          <w:color w:val="FFFFFF" w:themeColor="background1"/>
                          <w:lang w:val="sv-SE"/>
                        </w:rPr>
                      </w:pPr>
                    </w:p>
                    <w:p w14:paraId="13D2737D" w14:textId="77777777" w:rsidR="0009559E" w:rsidRDefault="0009559E" w:rsidP="008C1C9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201425" w14:textId="77777777" w:rsidR="0009559E" w:rsidRPr="00DD2D86" w:rsidRDefault="0009559E" w:rsidP="00EE787C">
      <w:pPr>
        <w:rPr>
          <w:rFonts w:cs="Arial"/>
          <w:color w:val="333333"/>
          <w:sz w:val="24"/>
          <w:szCs w:val="24"/>
          <w:lang w:val="en-US"/>
        </w:rPr>
      </w:pPr>
    </w:p>
    <w:p w14:paraId="1039B208" w14:textId="04CD07BB" w:rsidR="0009559E" w:rsidRPr="00DD2D86" w:rsidRDefault="0009559E" w:rsidP="00EE787C">
      <w:pPr>
        <w:rPr>
          <w:rFonts w:cs="Arial"/>
          <w:color w:val="333333"/>
          <w:sz w:val="24"/>
          <w:szCs w:val="24"/>
          <w:lang w:val="en-US"/>
        </w:rPr>
      </w:pPr>
    </w:p>
    <w:p w14:paraId="48AE40AA" w14:textId="5FF38848" w:rsidR="00AB24B6" w:rsidRPr="00DD2D86" w:rsidRDefault="00AB24B6" w:rsidP="00EE787C">
      <w:pPr>
        <w:rPr>
          <w:rFonts w:cs="Arial"/>
          <w:color w:val="333333"/>
          <w:sz w:val="24"/>
          <w:szCs w:val="24"/>
          <w:lang w:val="en-US"/>
        </w:rPr>
      </w:pPr>
    </w:p>
    <w:p w14:paraId="1CC019C9" w14:textId="10A9EF84" w:rsidR="00AB24B6" w:rsidRPr="00DD2D86" w:rsidRDefault="00AB24B6" w:rsidP="00EE787C">
      <w:pPr>
        <w:rPr>
          <w:rFonts w:cs="Arial"/>
          <w:color w:val="333333"/>
          <w:sz w:val="24"/>
          <w:szCs w:val="24"/>
          <w:lang w:val="en-US"/>
        </w:rPr>
      </w:pPr>
    </w:p>
    <w:p w14:paraId="625656F8" w14:textId="255354E4" w:rsidR="00AB24B6" w:rsidRPr="00DD2D86" w:rsidRDefault="00AB24B6" w:rsidP="00EE787C">
      <w:pPr>
        <w:rPr>
          <w:rFonts w:cs="Arial"/>
          <w:color w:val="333333"/>
          <w:sz w:val="24"/>
          <w:szCs w:val="24"/>
          <w:lang w:val="en-US"/>
        </w:rPr>
      </w:pPr>
    </w:p>
    <w:p w14:paraId="08EC7EC8" w14:textId="73C86ADC" w:rsidR="00AB24B6" w:rsidRPr="00DD2D86" w:rsidRDefault="00AB24B6" w:rsidP="00EE787C">
      <w:pPr>
        <w:rPr>
          <w:rFonts w:cs="Arial"/>
          <w:color w:val="333333"/>
          <w:sz w:val="24"/>
          <w:szCs w:val="24"/>
          <w:lang w:val="en-US"/>
        </w:rPr>
      </w:pPr>
    </w:p>
    <w:p w14:paraId="6AB88091" w14:textId="43292440" w:rsidR="00AB24B6" w:rsidRPr="00DD2D86" w:rsidRDefault="00AB24B6" w:rsidP="00EE787C">
      <w:pPr>
        <w:rPr>
          <w:rFonts w:cs="Arial"/>
          <w:color w:val="333333"/>
          <w:sz w:val="24"/>
          <w:szCs w:val="24"/>
          <w:lang w:val="en-US"/>
        </w:rPr>
      </w:pPr>
    </w:p>
    <w:p w14:paraId="1C608278" w14:textId="3D79F98E" w:rsidR="00AB24B6" w:rsidRPr="00DD2D86" w:rsidRDefault="00AB24B6" w:rsidP="00EE787C">
      <w:pPr>
        <w:rPr>
          <w:rFonts w:cs="Arial"/>
          <w:color w:val="333333"/>
          <w:sz w:val="24"/>
          <w:szCs w:val="24"/>
          <w:lang w:val="en-US"/>
        </w:rPr>
      </w:pPr>
    </w:p>
    <w:p w14:paraId="501452EA" w14:textId="1402C3B6" w:rsidR="009C24D3" w:rsidRDefault="009C24D3" w:rsidP="00EE787C">
      <w:pPr>
        <w:rPr>
          <w:rFonts w:cs="Arial"/>
          <w:color w:val="333333"/>
          <w:sz w:val="32"/>
          <w:szCs w:val="32"/>
          <w:lang w:val="en-US"/>
        </w:rPr>
      </w:pPr>
    </w:p>
    <w:p w14:paraId="491AD84F" w14:textId="77777777" w:rsidR="00E21215" w:rsidRPr="00DD2D86" w:rsidRDefault="00E21215" w:rsidP="00EE787C">
      <w:pPr>
        <w:rPr>
          <w:rFonts w:cs="Arial"/>
          <w:color w:val="333333"/>
          <w:sz w:val="32"/>
          <w:szCs w:val="32"/>
          <w:lang w:val="en-US"/>
        </w:rPr>
      </w:pPr>
    </w:p>
    <w:p w14:paraId="5F491654" w14:textId="08B98E4C" w:rsidR="002B3EAA" w:rsidRPr="00EE787C" w:rsidRDefault="008C1C91" w:rsidP="00EE787C">
      <w:pPr>
        <w:rPr>
          <w:rFonts w:cs="Arial"/>
          <w:color w:val="333333"/>
          <w:sz w:val="24"/>
          <w:szCs w:val="24"/>
          <w:lang w:val="sv-SE"/>
        </w:rPr>
      </w:pPr>
      <w:r w:rsidRPr="002B3EAA">
        <w:rPr>
          <w:rStyle w:val="Rubrik2Char"/>
          <w:caps/>
          <w:lang w:val="sv-SE"/>
        </w:rPr>
        <w:t>Scouternas dagsläger</w:t>
      </w:r>
      <w:r w:rsidR="00AB24B6" w:rsidRPr="002B3EAA">
        <w:rPr>
          <w:rStyle w:val="Rubrik2Char"/>
          <w:lang w:val="sv-SE"/>
        </w:rPr>
        <w:t xml:space="preserve"> i Helsingfors: </w:t>
      </w:r>
      <w:proofErr w:type="spellStart"/>
      <w:r w:rsidR="00AB24B6">
        <w:rPr>
          <w:rFonts w:cs="Arial"/>
          <w:color w:val="333333"/>
          <w:sz w:val="24"/>
          <w:szCs w:val="24"/>
          <w:lang w:val="sv-SE"/>
        </w:rPr>
        <w:t>Leirikesä</w:t>
      </w:r>
      <w:proofErr w:type="spellEnd"/>
      <w:r w:rsidR="002B3EAA">
        <w:rPr>
          <w:rFonts w:cs="Arial"/>
          <w:color w:val="333333"/>
          <w:sz w:val="24"/>
          <w:szCs w:val="24"/>
          <w:lang w:val="sv-SE"/>
        </w:rPr>
        <w:t xml:space="preserve"> </w:t>
      </w:r>
      <w:proofErr w:type="spellStart"/>
      <w:r w:rsidR="002B3EAA">
        <w:rPr>
          <w:rFonts w:cs="Arial"/>
          <w:color w:val="333333"/>
          <w:sz w:val="24"/>
          <w:szCs w:val="24"/>
          <w:lang w:val="sv-SE"/>
        </w:rPr>
        <w:t>ry</w:t>
      </w:r>
      <w:proofErr w:type="spellEnd"/>
      <w:r w:rsidR="00AB24B6">
        <w:rPr>
          <w:rFonts w:cs="Arial"/>
          <w:color w:val="333333"/>
          <w:sz w:val="24"/>
          <w:szCs w:val="24"/>
          <w:lang w:val="sv-SE"/>
        </w:rPr>
        <w:t xml:space="preserve"> ordnar svenskspråkiga </w:t>
      </w:r>
      <w:proofErr w:type="spellStart"/>
      <w:r w:rsidR="00AB24B6">
        <w:rPr>
          <w:rFonts w:cs="Arial"/>
          <w:color w:val="333333"/>
          <w:sz w:val="24"/>
          <w:szCs w:val="24"/>
          <w:lang w:val="sv-SE"/>
        </w:rPr>
        <w:t>dagsläger</w:t>
      </w:r>
      <w:proofErr w:type="spellEnd"/>
      <w:r w:rsidR="00EC0A92">
        <w:rPr>
          <w:rFonts w:cs="Arial"/>
          <w:color w:val="333333"/>
          <w:sz w:val="24"/>
          <w:szCs w:val="24"/>
          <w:lang w:val="sv-SE"/>
        </w:rPr>
        <w:t xml:space="preserve"> </w:t>
      </w:r>
      <w:r w:rsidR="00CA613B">
        <w:rPr>
          <w:rFonts w:cs="Arial"/>
          <w:color w:val="333333"/>
          <w:sz w:val="24"/>
          <w:szCs w:val="24"/>
          <w:lang w:val="sv-SE"/>
        </w:rPr>
        <w:t xml:space="preserve">i juni </w:t>
      </w:r>
      <w:r w:rsidR="00EC0A92">
        <w:rPr>
          <w:rFonts w:cs="Arial"/>
          <w:color w:val="333333"/>
          <w:sz w:val="24"/>
          <w:szCs w:val="24"/>
          <w:lang w:val="sv-SE"/>
        </w:rPr>
        <w:t>för</w:t>
      </w:r>
      <w:r w:rsidR="00EE3517">
        <w:rPr>
          <w:rFonts w:cs="Arial"/>
          <w:color w:val="333333"/>
          <w:sz w:val="24"/>
          <w:szCs w:val="24"/>
          <w:lang w:val="sv-SE"/>
        </w:rPr>
        <w:t xml:space="preserve"> barn i åldern </w:t>
      </w:r>
      <w:proofErr w:type="gramStart"/>
      <w:r w:rsidR="00EE3517">
        <w:rPr>
          <w:rFonts w:cs="Arial"/>
          <w:color w:val="333333"/>
          <w:sz w:val="24"/>
          <w:szCs w:val="24"/>
          <w:lang w:val="sv-SE"/>
        </w:rPr>
        <w:t>7-10</w:t>
      </w:r>
      <w:proofErr w:type="gramEnd"/>
      <w:r w:rsidR="00CA613B">
        <w:rPr>
          <w:rFonts w:cs="Arial"/>
          <w:color w:val="333333"/>
          <w:sz w:val="24"/>
          <w:szCs w:val="24"/>
          <w:lang w:val="sv-SE"/>
        </w:rPr>
        <w:t xml:space="preserve"> på Drumsö. Mer information och anmälning på</w:t>
      </w:r>
      <w:r w:rsidR="002B3EAA">
        <w:rPr>
          <w:rFonts w:cs="Arial"/>
          <w:color w:val="333333"/>
          <w:sz w:val="24"/>
          <w:szCs w:val="24"/>
          <w:lang w:val="sv-SE"/>
        </w:rPr>
        <w:t xml:space="preserve"> </w:t>
      </w:r>
      <w:hyperlink r:id="rId6" w:history="1">
        <w:r w:rsidR="002B3EAA" w:rsidRPr="00A85A05">
          <w:rPr>
            <w:rStyle w:val="Hyperlnk"/>
            <w:rFonts w:cs="Arial"/>
            <w:sz w:val="24"/>
            <w:szCs w:val="24"/>
            <w:lang w:val="sv-SE"/>
          </w:rPr>
          <w:t>https://www.leiri.fi/paivaleirit/scouternas-dagslager.html</w:t>
        </w:r>
      </w:hyperlink>
    </w:p>
    <w:sectPr w:rsidR="002B3EAA" w:rsidRPr="00EE787C" w:rsidSect="00C34A6D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TonduBet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F9"/>
    <w:rsid w:val="0000553D"/>
    <w:rsid w:val="000360A5"/>
    <w:rsid w:val="0003648F"/>
    <w:rsid w:val="00046FFC"/>
    <w:rsid w:val="00052EF2"/>
    <w:rsid w:val="00062DAB"/>
    <w:rsid w:val="00092DBE"/>
    <w:rsid w:val="0009559E"/>
    <w:rsid w:val="00096340"/>
    <w:rsid w:val="000A484B"/>
    <w:rsid w:val="000B31F5"/>
    <w:rsid w:val="000B5C5D"/>
    <w:rsid w:val="000B7D8D"/>
    <w:rsid w:val="00140F35"/>
    <w:rsid w:val="00144396"/>
    <w:rsid w:val="00172527"/>
    <w:rsid w:val="00173FE0"/>
    <w:rsid w:val="001802CB"/>
    <w:rsid w:val="001C2D9F"/>
    <w:rsid w:val="001C3460"/>
    <w:rsid w:val="001C3853"/>
    <w:rsid w:val="001E05DD"/>
    <w:rsid w:val="001E38A2"/>
    <w:rsid w:val="00205EEB"/>
    <w:rsid w:val="00223B32"/>
    <w:rsid w:val="00240503"/>
    <w:rsid w:val="002421B0"/>
    <w:rsid w:val="00255403"/>
    <w:rsid w:val="00256838"/>
    <w:rsid w:val="0028641A"/>
    <w:rsid w:val="002B353C"/>
    <w:rsid w:val="002B3EAA"/>
    <w:rsid w:val="002E22C5"/>
    <w:rsid w:val="002E7192"/>
    <w:rsid w:val="002F5903"/>
    <w:rsid w:val="003022AA"/>
    <w:rsid w:val="00351451"/>
    <w:rsid w:val="003517CA"/>
    <w:rsid w:val="0036454B"/>
    <w:rsid w:val="00374D2A"/>
    <w:rsid w:val="003774CA"/>
    <w:rsid w:val="00395BB2"/>
    <w:rsid w:val="003A226F"/>
    <w:rsid w:val="003A3325"/>
    <w:rsid w:val="003A6769"/>
    <w:rsid w:val="003B0992"/>
    <w:rsid w:val="003C3FC6"/>
    <w:rsid w:val="003F6C58"/>
    <w:rsid w:val="00455AA5"/>
    <w:rsid w:val="004631E6"/>
    <w:rsid w:val="004744B3"/>
    <w:rsid w:val="004772A3"/>
    <w:rsid w:val="00483591"/>
    <w:rsid w:val="004B376A"/>
    <w:rsid w:val="004C64E1"/>
    <w:rsid w:val="00533663"/>
    <w:rsid w:val="0054420F"/>
    <w:rsid w:val="005617FE"/>
    <w:rsid w:val="00573E41"/>
    <w:rsid w:val="005770CA"/>
    <w:rsid w:val="005B1159"/>
    <w:rsid w:val="005C729A"/>
    <w:rsid w:val="005D418B"/>
    <w:rsid w:val="005D5D0B"/>
    <w:rsid w:val="005F365A"/>
    <w:rsid w:val="0063224B"/>
    <w:rsid w:val="0064505F"/>
    <w:rsid w:val="00646D5F"/>
    <w:rsid w:val="006B78DA"/>
    <w:rsid w:val="007326A8"/>
    <w:rsid w:val="0073507C"/>
    <w:rsid w:val="007855E5"/>
    <w:rsid w:val="0078770A"/>
    <w:rsid w:val="007A42A0"/>
    <w:rsid w:val="00802746"/>
    <w:rsid w:val="00806997"/>
    <w:rsid w:val="00861B79"/>
    <w:rsid w:val="0089494D"/>
    <w:rsid w:val="008951B1"/>
    <w:rsid w:val="008C0648"/>
    <w:rsid w:val="008C1C91"/>
    <w:rsid w:val="008C51DA"/>
    <w:rsid w:val="008D0C4A"/>
    <w:rsid w:val="00903C0A"/>
    <w:rsid w:val="00957515"/>
    <w:rsid w:val="009712CD"/>
    <w:rsid w:val="00985B9F"/>
    <w:rsid w:val="00990E32"/>
    <w:rsid w:val="009A79C3"/>
    <w:rsid w:val="009B0078"/>
    <w:rsid w:val="009B29DD"/>
    <w:rsid w:val="009B35DE"/>
    <w:rsid w:val="009B4810"/>
    <w:rsid w:val="009B4F01"/>
    <w:rsid w:val="009C24D3"/>
    <w:rsid w:val="009F4BFF"/>
    <w:rsid w:val="00A05AC4"/>
    <w:rsid w:val="00A414AC"/>
    <w:rsid w:val="00A4291F"/>
    <w:rsid w:val="00A72F0B"/>
    <w:rsid w:val="00A74134"/>
    <w:rsid w:val="00AB24B6"/>
    <w:rsid w:val="00AD580C"/>
    <w:rsid w:val="00AE7F52"/>
    <w:rsid w:val="00AF228F"/>
    <w:rsid w:val="00AF792A"/>
    <w:rsid w:val="00B038CE"/>
    <w:rsid w:val="00B069E2"/>
    <w:rsid w:val="00B150CA"/>
    <w:rsid w:val="00B476AA"/>
    <w:rsid w:val="00B625F5"/>
    <w:rsid w:val="00B70AE4"/>
    <w:rsid w:val="00BC7803"/>
    <w:rsid w:val="00C06B6E"/>
    <w:rsid w:val="00C34A6D"/>
    <w:rsid w:val="00C5738C"/>
    <w:rsid w:val="00C60DA9"/>
    <w:rsid w:val="00C61AAF"/>
    <w:rsid w:val="00C80F76"/>
    <w:rsid w:val="00C84340"/>
    <w:rsid w:val="00C93454"/>
    <w:rsid w:val="00CA613B"/>
    <w:rsid w:val="00CB1B15"/>
    <w:rsid w:val="00CB72BD"/>
    <w:rsid w:val="00CF0558"/>
    <w:rsid w:val="00D10E3E"/>
    <w:rsid w:val="00D12E83"/>
    <w:rsid w:val="00D410E0"/>
    <w:rsid w:val="00D43E3C"/>
    <w:rsid w:val="00D623B2"/>
    <w:rsid w:val="00D850E1"/>
    <w:rsid w:val="00D95066"/>
    <w:rsid w:val="00DB5472"/>
    <w:rsid w:val="00DB67AE"/>
    <w:rsid w:val="00DC7BDC"/>
    <w:rsid w:val="00DD2D86"/>
    <w:rsid w:val="00DF526F"/>
    <w:rsid w:val="00DF7A94"/>
    <w:rsid w:val="00E21215"/>
    <w:rsid w:val="00E442C9"/>
    <w:rsid w:val="00E657E4"/>
    <w:rsid w:val="00E94731"/>
    <w:rsid w:val="00E95984"/>
    <w:rsid w:val="00EA3D8C"/>
    <w:rsid w:val="00EC0A92"/>
    <w:rsid w:val="00EC482B"/>
    <w:rsid w:val="00EC5D24"/>
    <w:rsid w:val="00ED4149"/>
    <w:rsid w:val="00ED78B3"/>
    <w:rsid w:val="00EE3517"/>
    <w:rsid w:val="00EE787C"/>
    <w:rsid w:val="00F07F13"/>
    <w:rsid w:val="00F153D8"/>
    <w:rsid w:val="00F201EB"/>
    <w:rsid w:val="00F40219"/>
    <w:rsid w:val="00F7071B"/>
    <w:rsid w:val="00F70C95"/>
    <w:rsid w:val="00F93EB0"/>
    <w:rsid w:val="00FA169B"/>
    <w:rsid w:val="00FA36C2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F46F"/>
  <w15:chartTrackingRefBased/>
  <w15:docId w15:val="{480C9F82-E55B-4374-8C63-A7C91A1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57E4"/>
    <w:pPr>
      <w:keepNext/>
      <w:keepLines/>
      <w:spacing w:before="240" w:after="0"/>
      <w:outlineLvl w:val="0"/>
    </w:pPr>
    <w:rPr>
      <w:rFonts w:ascii="Tondu Beta" w:eastAsiaTheme="majorEastAsia" w:hAnsi="Tondu Beta" w:cstheme="majorBidi"/>
      <w:color w:val="F0A01E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2D9F"/>
    <w:pPr>
      <w:keepNext/>
      <w:keepLines/>
      <w:spacing w:before="40" w:after="0"/>
      <w:outlineLvl w:val="1"/>
    </w:pPr>
    <w:rPr>
      <w:rFonts w:ascii="Tondu Beta" w:eastAsiaTheme="majorEastAsia" w:hAnsi="Tondu Beta" w:cstheme="majorBidi"/>
      <w:color w:val="253764"/>
      <w:sz w:val="32"/>
      <w:szCs w:val="26"/>
    </w:rPr>
  </w:style>
  <w:style w:type="paragraph" w:styleId="Rubrik4">
    <w:name w:val="heading 4"/>
    <w:basedOn w:val="Normal"/>
    <w:link w:val="Rubrik4Char"/>
    <w:uiPriority w:val="9"/>
    <w:qFormat/>
    <w:rsid w:val="00FC4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FC49F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FC49F9"/>
    <w:rPr>
      <w:color w:val="0782C1"/>
      <w:u w:val="single"/>
    </w:rPr>
  </w:style>
  <w:style w:type="character" w:styleId="Stark">
    <w:name w:val="Strong"/>
    <w:basedOn w:val="Standardstycketeckensnitt"/>
    <w:uiPriority w:val="22"/>
    <w:qFormat/>
    <w:rsid w:val="00FC49F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E657E4"/>
    <w:rPr>
      <w:rFonts w:ascii="Tondu Beta" w:eastAsiaTheme="majorEastAsia" w:hAnsi="Tondu Beta" w:cstheme="majorBidi"/>
      <w:color w:val="F0A01E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C2D9F"/>
    <w:rPr>
      <w:rFonts w:ascii="Tondu Beta" w:eastAsiaTheme="majorEastAsia" w:hAnsi="Tondu Beta" w:cstheme="majorBidi"/>
      <w:color w:val="253764"/>
      <w:sz w:val="32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3C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78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42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9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5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7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2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iri.fi/paivaleirit/scouternas-dagslager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Edelmann</dc:creator>
  <cp:keywords/>
  <dc:description/>
  <cp:lastModifiedBy>Gunilla Edelmann</cp:lastModifiedBy>
  <cp:revision>21</cp:revision>
  <cp:lastPrinted>2019-03-12T11:08:00Z</cp:lastPrinted>
  <dcterms:created xsi:type="dcterms:W3CDTF">2019-03-11T21:56:00Z</dcterms:created>
  <dcterms:modified xsi:type="dcterms:W3CDTF">2019-03-12T11:08:00Z</dcterms:modified>
</cp:coreProperties>
</file>