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53877E" w14:textId="01BAB6F5" w:rsidR="004D33B0" w:rsidRPr="00095E9C" w:rsidRDefault="003F7435" w:rsidP="460E1E60">
      <w:pPr>
        <w:spacing w:line="240" w:lineRule="auto"/>
        <w:rPr>
          <w:rFonts w:ascii="Tondu Beta" w:hAnsi="Tondu Beta"/>
          <w:color w:val="253764"/>
          <w:sz w:val="32"/>
          <w:szCs w:val="32"/>
          <w:lang w:val="sv-FI"/>
        </w:rPr>
      </w:pPr>
      <w:r>
        <w:rPr>
          <w:rFonts w:ascii="Merriweather" w:eastAsia="merriweater" w:hAnsi="Merriweather" w:cs="merriweater"/>
          <w:noProof/>
          <w:lang w:val="sv-SE"/>
        </w:rPr>
        <w:drawing>
          <wp:anchor distT="0" distB="0" distL="114300" distR="114300" simplePos="0" relativeHeight="251661312" behindDoc="1" locked="0" layoutInCell="1" allowOverlap="1" wp14:anchorId="64A5FBDF" wp14:editId="73097F30">
            <wp:simplePos x="0" y="0"/>
            <wp:positionH relativeFrom="margin">
              <wp:align>right</wp:align>
            </wp:positionH>
            <wp:positionV relativeFrom="paragraph">
              <wp:posOffset>-981299</wp:posOffset>
            </wp:positionV>
            <wp:extent cx="3423285" cy="1755140"/>
            <wp:effectExtent l="0" t="0" r="5715"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ppdragsnyckel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3285" cy="1755140"/>
                    </a:xfrm>
                    <a:prstGeom prst="rect">
                      <a:avLst/>
                    </a:prstGeom>
                  </pic:spPr>
                </pic:pic>
              </a:graphicData>
            </a:graphic>
            <wp14:sizeRelH relativeFrom="margin">
              <wp14:pctWidth>0</wp14:pctWidth>
            </wp14:sizeRelH>
            <wp14:sizeRelV relativeFrom="margin">
              <wp14:pctHeight>0</wp14:pctHeight>
            </wp14:sizeRelV>
          </wp:anchor>
        </w:drawing>
      </w:r>
      <w:r w:rsidR="00023507" w:rsidRPr="00095E9C">
        <w:rPr>
          <w:rFonts w:ascii="Tondu Beta" w:hAnsi="Tondu Beta"/>
          <w:color w:val="253764"/>
          <w:sz w:val="32"/>
          <w:szCs w:val="32"/>
          <w:lang w:val="sv-FI"/>
        </w:rPr>
        <w:t>HANDSLAG</w:t>
      </w:r>
    </w:p>
    <w:p w14:paraId="34D546C2" w14:textId="0A4E87C1" w:rsidR="00CA7D18" w:rsidRPr="00095E9C" w:rsidRDefault="460E1E60" w:rsidP="460E1E60">
      <w:pPr>
        <w:spacing w:line="240" w:lineRule="auto"/>
        <w:rPr>
          <w:rFonts w:ascii="Tondu Beta" w:hAnsi="Tondu Beta"/>
          <w:color w:val="253764"/>
          <w:sz w:val="32"/>
          <w:szCs w:val="32"/>
          <w:lang w:val="sv-FI"/>
        </w:rPr>
      </w:pPr>
      <w:r w:rsidRPr="00095E9C">
        <w:rPr>
          <w:rFonts w:ascii="Tondu Beta" w:hAnsi="Tondu Beta"/>
          <w:color w:val="253764"/>
          <w:sz w:val="32"/>
          <w:szCs w:val="32"/>
          <w:lang w:val="sv-FI"/>
        </w:rPr>
        <w:t>- UPPDRAGSÖVERENSKOMMELSE</w:t>
      </w:r>
    </w:p>
    <w:p w14:paraId="2DF6899D" w14:textId="3F00B0C9" w:rsidR="00CA7D18" w:rsidRPr="00023507" w:rsidRDefault="00125FA5">
      <w:pPr>
        <w:spacing w:line="240" w:lineRule="auto"/>
        <w:rPr>
          <w:rFonts w:ascii="Merriweather" w:hAnsi="Merriweather"/>
          <w:color w:val="auto"/>
          <w:lang w:val="sv-SE"/>
        </w:rPr>
      </w:pPr>
      <w:r w:rsidRPr="00023507">
        <w:rPr>
          <w:rFonts w:ascii="Merriweather" w:hAnsi="Merriweather"/>
          <w:color w:val="auto"/>
          <w:lang w:val="sv-SE"/>
        </w:rPr>
        <w:tab/>
      </w:r>
    </w:p>
    <w:p w14:paraId="55DDBF47" w14:textId="5AB2501E" w:rsidR="35152D1D" w:rsidRPr="00023507" w:rsidRDefault="460E1E60" w:rsidP="460E1E60">
      <w:pPr>
        <w:spacing w:line="240" w:lineRule="auto"/>
        <w:rPr>
          <w:rFonts w:ascii="Merriweather" w:hAnsi="Merriweather"/>
          <w:color w:val="auto"/>
          <w:lang w:val="sv-SE"/>
        </w:rPr>
      </w:pPr>
      <w:r w:rsidRPr="460E1E60">
        <w:rPr>
          <w:rFonts w:ascii="Merriweather" w:hAnsi="Merriweather"/>
          <w:color w:val="auto"/>
          <w:lang w:val="sv-SE"/>
        </w:rPr>
        <w:t>Uppdragstagarens namn:</w:t>
      </w:r>
    </w:p>
    <w:p w14:paraId="4E009B9D" w14:textId="24E02485" w:rsidR="35152D1D" w:rsidRPr="00023507" w:rsidRDefault="460E1E60" w:rsidP="460E1E60">
      <w:pPr>
        <w:spacing w:line="240" w:lineRule="auto"/>
        <w:rPr>
          <w:rFonts w:ascii="Merriweather" w:hAnsi="Merriweather"/>
          <w:color w:val="auto"/>
          <w:lang w:val="sv-SE"/>
        </w:rPr>
      </w:pPr>
      <w:r w:rsidRPr="460E1E60">
        <w:rPr>
          <w:rFonts w:ascii="Merriweather" w:hAnsi="Merriweather"/>
          <w:color w:val="auto"/>
          <w:lang w:val="sv-SE"/>
        </w:rPr>
        <w:t>Uppdrag:</w:t>
      </w:r>
    </w:p>
    <w:p w14:paraId="3319AAFD" w14:textId="1F5A5471" w:rsidR="35152D1D" w:rsidRPr="00023507" w:rsidRDefault="4AA55762" w:rsidP="4AA55762">
      <w:pPr>
        <w:spacing w:line="240" w:lineRule="auto"/>
        <w:rPr>
          <w:rFonts w:ascii="Merriweather" w:hAnsi="Merriweather"/>
          <w:color w:val="auto"/>
        </w:rPr>
      </w:pPr>
      <w:proofErr w:type="spellStart"/>
      <w:r w:rsidRPr="4AA55762">
        <w:rPr>
          <w:rFonts w:ascii="Merriweather" w:hAnsi="Merriweather"/>
          <w:color w:val="auto"/>
        </w:rPr>
        <w:t>Uppdragsgivarens</w:t>
      </w:r>
      <w:proofErr w:type="spellEnd"/>
      <w:r w:rsidRPr="4AA55762">
        <w:rPr>
          <w:rFonts w:ascii="Merriweather" w:hAnsi="Merriweather"/>
          <w:color w:val="auto"/>
        </w:rPr>
        <w:t xml:space="preserve"> </w:t>
      </w:r>
      <w:proofErr w:type="spellStart"/>
      <w:r w:rsidRPr="4AA55762">
        <w:rPr>
          <w:rFonts w:ascii="Merriweather" w:hAnsi="Merriweather"/>
          <w:color w:val="auto"/>
        </w:rPr>
        <w:t>namn</w:t>
      </w:r>
      <w:proofErr w:type="spellEnd"/>
      <w:r w:rsidRPr="4AA55762">
        <w:rPr>
          <w:rFonts w:ascii="Merriweather" w:hAnsi="Merriweather"/>
          <w:color w:val="auto"/>
        </w:rPr>
        <w:t>:</w:t>
      </w:r>
    </w:p>
    <w:p w14:paraId="07F990E0" w14:textId="77777777" w:rsidR="00CA7D18" w:rsidRPr="00023507" w:rsidRDefault="00CA7D18">
      <w:pPr>
        <w:spacing w:line="240" w:lineRule="auto"/>
        <w:rPr>
          <w:rFonts w:ascii="Merriweather" w:hAnsi="Merriweather"/>
          <w:color w:val="auto"/>
        </w:rPr>
      </w:pPr>
    </w:p>
    <w:tbl>
      <w:tblPr>
        <w:tblStyle w:val="a"/>
        <w:tblW w:w="962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4"/>
        <w:gridCol w:w="4815"/>
      </w:tblGrid>
      <w:tr w:rsidR="00023507" w:rsidRPr="00023507" w14:paraId="5F9D6EF4" w14:textId="77777777" w:rsidTr="1A669346">
        <w:trPr>
          <w:trHeight w:val="760"/>
        </w:trPr>
        <w:tc>
          <w:tcPr>
            <w:tcW w:w="9629" w:type="dxa"/>
            <w:gridSpan w:val="2"/>
          </w:tcPr>
          <w:p w14:paraId="598A45E4" w14:textId="4577B84F" w:rsidR="35152D1D" w:rsidRPr="00023507" w:rsidRDefault="1A669346" w:rsidP="1A669346">
            <w:pPr>
              <w:spacing w:line="240" w:lineRule="auto"/>
              <w:rPr>
                <w:rFonts w:ascii="Merriweather" w:hAnsi="Merriweather"/>
                <w:b/>
                <w:bCs/>
                <w:color w:val="auto"/>
              </w:rPr>
            </w:pPr>
            <w:proofErr w:type="spellStart"/>
            <w:r w:rsidRPr="1A669346">
              <w:rPr>
                <w:rFonts w:ascii="Merriweather" w:hAnsi="Merriweather"/>
                <w:b/>
                <w:bCs/>
                <w:color w:val="auto"/>
              </w:rPr>
              <w:t>Uppdragets</w:t>
            </w:r>
            <w:proofErr w:type="spellEnd"/>
            <w:r w:rsidRPr="1A669346">
              <w:rPr>
                <w:rFonts w:ascii="Merriweather" w:hAnsi="Merriweather"/>
                <w:b/>
                <w:bCs/>
                <w:color w:val="auto"/>
              </w:rPr>
              <w:t xml:space="preserve"> </w:t>
            </w:r>
            <w:proofErr w:type="spellStart"/>
            <w:r w:rsidRPr="1A669346">
              <w:rPr>
                <w:rFonts w:ascii="Merriweather" w:hAnsi="Merriweather"/>
                <w:b/>
                <w:bCs/>
                <w:color w:val="auto"/>
              </w:rPr>
              <w:t>innehåll</w:t>
            </w:r>
            <w:proofErr w:type="spellEnd"/>
            <w:r w:rsidRPr="1A669346">
              <w:rPr>
                <w:rFonts w:ascii="Merriweather" w:hAnsi="Merriweather"/>
                <w:b/>
                <w:bCs/>
                <w:color w:val="auto"/>
              </w:rPr>
              <w:t xml:space="preserve"> </w:t>
            </w:r>
          </w:p>
          <w:p w14:paraId="4F78B402" w14:textId="526BF0D9" w:rsidR="1A669346" w:rsidRDefault="1A669346" w:rsidP="1A669346">
            <w:pPr>
              <w:spacing w:line="240" w:lineRule="auto"/>
              <w:rPr>
                <w:rFonts w:ascii="Merriweather" w:hAnsi="Merriweather"/>
                <w:b/>
                <w:bCs/>
                <w:color w:val="auto"/>
              </w:rPr>
            </w:pPr>
            <w:proofErr w:type="spellStart"/>
            <w:r w:rsidRPr="1A669346">
              <w:rPr>
                <w:rFonts w:ascii="Merriweather" w:hAnsi="Merriweather"/>
                <w:b/>
                <w:bCs/>
                <w:color w:val="auto"/>
              </w:rPr>
              <w:t>Medlem</w:t>
            </w:r>
            <w:proofErr w:type="spellEnd"/>
          </w:p>
          <w:p w14:paraId="0AC2D6D8" w14:textId="77777777" w:rsidR="00CA7D18" w:rsidRPr="00023507" w:rsidRDefault="00CA7D18">
            <w:pPr>
              <w:spacing w:line="240" w:lineRule="auto"/>
              <w:rPr>
                <w:rFonts w:ascii="Merriweather" w:hAnsi="Merriweather"/>
                <w:color w:val="auto"/>
              </w:rPr>
            </w:pPr>
          </w:p>
        </w:tc>
      </w:tr>
      <w:tr w:rsidR="00023507" w:rsidRPr="00023507" w14:paraId="783EFEE4" w14:textId="77777777" w:rsidTr="1A669346">
        <w:trPr>
          <w:trHeight w:val="760"/>
        </w:trPr>
        <w:tc>
          <w:tcPr>
            <w:tcW w:w="9629" w:type="dxa"/>
            <w:gridSpan w:val="2"/>
          </w:tcPr>
          <w:p w14:paraId="1C121E7E" w14:textId="78DD85C3" w:rsidR="35152D1D" w:rsidRPr="00023507" w:rsidRDefault="460E1E60" w:rsidP="460E1E60">
            <w:pPr>
              <w:spacing w:line="240" w:lineRule="auto"/>
              <w:rPr>
                <w:rFonts w:ascii="Merriweather" w:hAnsi="Merriweather"/>
                <w:b/>
                <w:bCs/>
                <w:color w:val="auto"/>
                <w:lang w:val="sv-SE"/>
              </w:rPr>
            </w:pPr>
            <w:r w:rsidRPr="460E1E60">
              <w:rPr>
                <w:rFonts w:ascii="Merriweather" w:hAnsi="Merriweather"/>
                <w:b/>
                <w:bCs/>
                <w:color w:val="auto"/>
                <w:lang w:val="sv-SE"/>
              </w:rPr>
              <w:t>Ansvarsområden som hör till uppdraget</w:t>
            </w:r>
          </w:p>
          <w:p w14:paraId="722682EE" w14:textId="77777777" w:rsidR="00CA7D18" w:rsidRPr="00023507" w:rsidRDefault="00CA7D18">
            <w:pPr>
              <w:spacing w:line="240" w:lineRule="auto"/>
              <w:rPr>
                <w:rFonts w:ascii="Merriweather" w:hAnsi="Merriweather"/>
                <w:color w:val="auto"/>
                <w:lang w:val="sv-SE"/>
              </w:rPr>
            </w:pPr>
          </w:p>
          <w:p w14:paraId="6B55C9F0" w14:textId="77777777" w:rsidR="00CA7D18" w:rsidRPr="00023507" w:rsidRDefault="00CA7D18">
            <w:pPr>
              <w:spacing w:line="240" w:lineRule="auto"/>
              <w:rPr>
                <w:rFonts w:ascii="Merriweather" w:hAnsi="Merriweather"/>
                <w:color w:val="auto"/>
                <w:lang w:val="sv-SE"/>
              </w:rPr>
            </w:pPr>
          </w:p>
        </w:tc>
      </w:tr>
      <w:tr w:rsidR="00023507" w:rsidRPr="005F56C2" w14:paraId="6455A963" w14:textId="77777777" w:rsidTr="1A669346">
        <w:trPr>
          <w:trHeight w:val="1180"/>
        </w:trPr>
        <w:tc>
          <w:tcPr>
            <w:tcW w:w="9629" w:type="dxa"/>
            <w:gridSpan w:val="2"/>
          </w:tcPr>
          <w:p w14:paraId="108A0788" w14:textId="695A0061" w:rsidR="4A3B2CB4" w:rsidRPr="00023507" w:rsidRDefault="4AA55762" w:rsidP="4AA55762">
            <w:pPr>
              <w:rPr>
                <w:rFonts w:ascii="Merriweather" w:hAnsi="Merriweather"/>
                <w:b/>
                <w:bCs/>
                <w:color w:val="auto"/>
                <w:lang w:val="sv-SE"/>
              </w:rPr>
            </w:pPr>
            <w:r w:rsidRPr="4AA55762">
              <w:rPr>
                <w:rFonts w:ascii="Merriweather" w:hAnsi="Merriweather"/>
                <w:b/>
                <w:bCs/>
                <w:color w:val="auto"/>
                <w:lang w:val="sv-SE"/>
              </w:rPr>
              <w:t xml:space="preserve">Hur vill du utvecklas inom samverkan, förmåga att </w:t>
            </w:r>
            <w:proofErr w:type="spellStart"/>
            <w:r w:rsidRPr="4AA55762">
              <w:rPr>
                <w:rFonts w:ascii="Merriweather" w:hAnsi="Merriweather"/>
                <w:b/>
                <w:bCs/>
                <w:color w:val="auto"/>
                <w:lang w:val="sv-SE"/>
              </w:rPr>
              <w:t>visionera</w:t>
            </w:r>
            <w:proofErr w:type="spellEnd"/>
            <w:r w:rsidRPr="4AA55762">
              <w:rPr>
                <w:rFonts w:ascii="Merriweather" w:hAnsi="Merriweather"/>
                <w:b/>
                <w:bCs/>
                <w:color w:val="auto"/>
                <w:lang w:val="sv-SE"/>
              </w:rPr>
              <w:t>, att leda sig själv och förverkliga planer?</w:t>
            </w:r>
          </w:p>
          <w:p w14:paraId="3634CBBA" w14:textId="77777777" w:rsidR="00CA7D18" w:rsidRPr="00023507" w:rsidRDefault="00CA7D18">
            <w:pPr>
              <w:spacing w:line="240" w:lineRule="auto"/>
              <w:rPr>
                <w:rFonts w:ascii="Merriweather" w:hAnsi="Merriweather"/>
                <w:color w:val="auto"/>
                <w:lang w:val="sv-SE"/>
              </w:rPr>
            </w:pPr>
          </w:p>
        </w:tc>
      </w:tr>
      <w:tr w:rsidR="00023507" w:rsidRPr="005F56C2" w14:paraId="673E1EF0" w14:textId="77777777" w:rsidTr="1A669346">
        <w:trPr>
          <w:trHeight w:val="838"/>
        </w:trPr>
        <w:tc>
          <w:tcPr>
            <w:tcW w:w="9629" w:type="dxa"/>
            <w:gridSpan w:val="2"/>
          </w:tcPr>
          <w:p w14:paraId="429D5D7F" w14:textId="3037F42A" w:rsidR="00CA7D18" w:rsidRPr="00023507" w:rsidRDefault="460E1E60" w:rsidP="460E1E60">
            <w:pPr>
              <w:spacing w:line="240" w:lineRule="auto"/>
              <w:rPr>
                <w:rFonts w:ascii="Merriweather" w:hAnsi="Merriweather"/>
                <w:b/>
                <w:bCs/>
                <w:color w:val="auto"/>
                <w:lang w:val="sv-SE"/>
              </w:rPr>
            </w:pPr>
            <w:r w:rsidRPr="460E1E60">
              <w:rPr>
                <w:rFonts w:ascii="Merriweather" w:hAnsi="Merriweather"/>
                <w:b/>
                <w:bCs/>
                <w:color w:val="auto"/>
                <w:lang w:val="sv-SE"/>
              </w:rPr>
              <w:t>Vad vill du lära dig i uppdraget?</w:t>
            </w:r>
          </w:p>
        </w:tc>
      </w:tr>
      <w:tr w:rsidR="00023507" w:rsidRPr="005F56C2" w14:paraId="4C96FA88" w14:textId="77777777" w:rsidTr="1A669346">
        <w:trPr>
          <w:trHeight w:val="860"/>
        </w:trPr>
        <w:tc>
          <w:tcPr>
            <w:tcW w:w="9629" w:type="dxa"/>
            <w:gridSpan w:val="2"/>
          </w:tcPr>
          <w:p w14:paraId="7CCDEFC0" w14:textId="1F316B24" w:rsidR="4A3B2CB4" w:rsidRPr="00023507" w:rsidRDefault="460E1E60" w:rsidP="460E1E60">
            <w:pPr>
              <w:rPr>
                <w:rFonts w:ascii="Merriweather" w:hAnsi="Merriweather"/>
                <w:b/>
                <w:bCs/>
                <w:color w:val="auto"/>
                <w:lang w:val="sv-SE"/>
              </w:rPr>
            </w:pPr>
            <w:r w:rsidRPr="460E1E60">
              <w:rPr>
                <w:rFonts w:ascii="Merriweather" w:hAnsi="Merriweather"/>
                <w:b/>
                <w:bCs/>
                <w:color w:val="auto"/>
                <w:lang w:val="sv-SE"/>
              </w:rPr>
              <w:t>Vad motiverar dig att fungera i uppdraget?</w:t>
            </w:r>
          </w:p>
          <w:p w14:paraId="55FEAD48" w14:textId="77777777" w:rsidR="00CA7D18" w:rsidRPr="00023507" w:rsidRDefault="00CA7D18">
            <w:pPr>
              <w:spacing w:line="240" w:lineRule="auto"/>
              <w:rPr>
                <w:rFonts w:ascii="Merriweather" w:hAnsi="Merriweather"/>
                <w:color w:val="auto"/>
                <w:lang w:val="sv-SE"/>
              </w:rPr>
            </w:pPr>
          </w:p>
          <w:p w14:paraId="080B858F" w14:textId="77777777" w:rsidR="00CA7D18" w:rsidRPr="00023507" w:rsidRDefault="00CA7D18">
            <w:pPr>
              <w:spacing w:line="240" w:lineRule="auto"/>
              <w:rPr>
                <w:rFonts w:ascii="Merriweather" w:hAnsi="Merriweather"/>
                <w:color w:val="auto"/>
                <w:lang w:val="sv-SE"/>
              </w:rPr>
            </w:pPr>
          </w:p>
        </w:tc>
      </w:tr>
      <w:tr w:rsidR="00023507" w:rsidRPr="005F56C2" w14:paraId="2815665D" w14:textId="77777777" w:rsidTr="1A669346">
        <w:trPr>
          <w:trHeight w:val="760"/>
        </w:trPr>
        <w:tc>
          <w:tcPr>
            <w:tcW w:w="9629" w:type="dxa"/>
            <w:gridSpan w:val="2"/>
          </w:tcPr>
          <w:p w14:paraId="17704166" w14:textId="22090975" w:rsidR="35152D1D" w:rsidRPr="00023507" w:rsidRDefault="460E1E60" w:rsidP="460E1E60">
            <w:pPr>
              <w:spacing w:line="240" w:lineRule="auto"/>
              <w:rPr>
                <w:rFonts w:ascii="Merriweather" w:hAnsi="Merriweather"/>
                <w:b/>
                <w:bCs/>
                <w:color w:val="auto"/>
                <w:lang w:val="sv-SE"/>
              </w:rPr>
            </w:pPr>
            <w:r w:rsidRPr="460E1E60">
              <w:rPr>
                <w:rFonts w:ascii="Merriweather" w:hAnsi="Merriweather"/>
                <w:b/>
                <w:bCs/>
                <w:color w:val="auto"/>
                <w:lang w:val="sv-SE"/>
              </w:rPr>
              <w:t>Hurudan introduktion (inklusive utbildningar) behöver du för att fungera i uppdraget?</w:t>
            </w:r>
          </w:p>
          <w:p w14:paraId="1287E167" w14:textId="77777777" w:rsidR="00CA7D18" w:rsidRPr="00023507" w:rsidRDefault="00CA7D18">
            <w:pPr>
              <w:spacing w:line="240" w:lineRule="auto"/>
              <w:rPr>
                <w:rFonts w:ascii="Merriweather" w:hAnsi="Merriweather"/>
                <w:color w:val="auto"/>
                <w:lang w:val="sv-SE"/>
              </w:rPr>
            </w:pPr>
          </w:p>
          <w:p w14:paraId="0E452CB6" w14:textId="77777777" w:rsidR="00CA7D18" w:rsidRPr="00023507" w:rsidRDefault="00CA7D18">
            <w:pPr>
              <w:spacing w:line="240" w:lineRule="auto"/>
              <w:rPr>
                <w:rFonts w:ascii="Merriweather" w:hAnsi="Merriweather"/>
                <w:color w:val="auto"/>
                <w:lang w:val="sv-SE"/>
              </w:rPr>
            </w:pPr>
          </w:p>
        </w:tc>
      </w:tr>
      <w:tr w:rsidR="00023507" w:rsidRPr="005F56C2" w14:paraId="7910B966" w14:textId="77777777" w:rsidTr="1A669346">
        <w:trPr>
          <w:trHeight w:val="760"/>
        </w:trPr>
        <w:tc>
          <w:tcPr>
            <w:tcW w:w="9629" w:type="dxa"/>
            <w:gridSpan w:val="2"/>
          </w:tcPr>
          <w:p w14:paraId="2EA69A4C" w14:textId="12A552D2" w:rsidR="00CA7D18" w:rsidRPr="00023507" w:rsidRDefault="460E1E60" w:rsidP="460E1E60">
            <w:pPr>
              <w:spacing w:line="240" w:lineRule="auto"/>
              <w:rPr>
                <w:rFonts w:ascii="Merriweather" w:hAnsi="Merriweather"/>
                <w:b/>
                <w:bCs/>
                <w:color w:val="auto"/>
                <w:lang w:val="sv-SE"/>
              </w:rPr>
            </w:pPr>
            <w:r w:rsidRPr="460E1E60">
              <w:rPr>
                <w:rFonts w:ascii="Merriweather" w:hAnsi="Merriweather"/>
                <w:b/>
                <w:bCs/>
                <w:color w:val="auto"/>
                <w:lang w:val="sv-SE"/>
              </w:rPr>
              <w:t>Varifrån/av vem får du hjälp med att fungera i uppdraget?</w:t>
            </w:r>
          </w:p>
          <w:p w14:paraId="78B0060C" w14:textId="77777777" w:rsidR="00CA7D18" w:rsidRPr="00023507" w:rsidRDefault="00CA7D18">
            <w:pPr>
              <w:spacing w:line="240" w:lineRule="auto"/>
              <w:rPr>
                <w:rFonts w:ascii="Merriweather" w:hAnsi="Merriweather"/>
                <w:color w:val="auto"/>
                <w:lang w:val="sv-SE"/>
              </w:rPr>
            </w:pPr>
          </w:p>
        </w:tc>
      </w:tr>
      <w:tr w:rsidR="00023507" w:rsidRPr="00023507" w14:paraId="71157F86" w14:textId="77777777" w:rsidTr="1A669346">
        <w:trPr>
          <w:trHeight w:val="720"/>
        </w:trPr>
        <w:tc>
          <w:tcPr>
            <w:tcW w:w="4814" w:type="dxa"/>
          </w:tcPr>
          <w:p w14:paraId="17EAF4B0" w14:textId="7E275E30" w:rsidR="35152D1D" w:rsidRPr="00023507" w:rsidRDefault="460E1E60" w:rsidP="460E1E60">
            <w:pPr>
              <w:spacing w:line="240" w:lineRule="auto"/>
              <w:rPr>
                <w:rFonts w:ascii="Merriweather" w:hAnsi="Merriweather"/>
                <w:b/>
                <w:bCs/>
                <w:color w:val="auto"/>
                <w:lang w:val="sv-SE"/>
              </w:rPr>
            </w:pPr>
            <w:r w:rsidRPr="460E1E60">
              <w:rPr>
                <w:rFonts w:ascii="Merriweather" w:hAnsi="Merriweather"/>
                <w:b/>
                <w:bCs/>
                <w:color w:val="auto"/>
                <w:lang w:val="sv-SE"/>
              </w:rPr>
              <w:t>Uppdragets längd (start- och slutdatum)</w:t>
            </w:r>
          </w:p>
          <w:p w14:paraId="08616253" w14:textId="77777777" w:rsidR="00CA7D18" w:rsidRPr="00023507" w:rsidRDefault="00CA7D18">
            <w:pPr>
              <w:spacing w:line="240" w:lineRule="auto"/>
              <w:rPr>
                <w:rFonts w:ascii="Merriweather" w:hAnsi="Merriweather"/>
                <w:color w:val="auto"/>
                <w:lang w:val="sv-SE"/>
              </w:rPr>
            </w:pPr>
          </w:p>
        </w:tc>
        <w:tc>
          <w:tcPr>
            <w:tcW w:w="4815" w:type="dxa"/>
          </w:tcPr>
          <w:p w14:paraId="3CD62806" w14:textId="397C0B5A" w:rsidR="35152D1D" w:rsidRPr="00023507" w:rsidRDefault="4AA55762" w:rsidP="4AA55762">
            <w:pPr>
              <w:spacing w:line="240" w:lineRule="auto"/>
              <w:rPr>
                <w:rFonts w:ascii="Merriweather" w:hAnsi="Merriweather"/>
                <w:b/>
                <w:bCs/>
                <w:color w:val="auto"/>
              </w:rPr>
            </w:pPr>
            <w:r w:rsidRPr="4AA55762">
              <w:rPr>
                <w:rFonts w:ascii="Merriweather" w:hAnsi="Merriweather"/>
                <w:b/>
                <w:bCs/>
                <w:color w:val="auto"/>
              </w:rPr>
              <w:t xml:space="preserve">Datum för </w:t>
            </w:r>
            <w:proofErr w:type="spellStart"/>
            <w:r w:rsidRPr="4AA55762">
              <w:rPr>
                <w:rFonts w:ascii="Merriweather" w:hAnsi="Merriweather"/>
                <w:b/>
                <w:bCs/>
                <w:color w:val="auto"/>
              </w:rPr>
              <w:t>mellanhandslag</w:t>
            </w:r>
            <w:proofErr w:type="spellEnd"/>
          </w:p>
          <w:p w14:paraId="3C86459C" w14:textId="77777777" w:rsidR="00CA7D18" w:rsidRPr="00023507" w:rsidRDefault="00CA7D18">
            <w:pPr>
              <w:spacing w:line="240" w:lineRule="auto"/>
              <w:rPr>
                <w:rFonts w:ascii="Merriweather" w:hAnsi="Merriweather"/>
                <w:color w:val="auto"/>
              </w:rPr>
            </w:pPr>
          </w:p>
        </w:tc>
      </w:tr>
      <w:tr w:rsidR="00023507" w:rsidRPr="005F56C2" w14:paraId="00989F88" w14:textId="77777777" w:rsidTr="1A669346">
        <w:trPr>
          <w:trHeight w:val="720"/>
        </w:trPr>
        <w:tc>
          <w:tcPr>
            <w:tcW w:w="4814" w:type="dxa"/>
          </w:tcPr>
          <w:p w14:paraId="33294CDC" w14:textId="4987206B" w:rsidR="00CA7D18" w:rsidRPr="00023507" w:rsidRDefault="460E1E60" w:rsidP="460E1E60">
            <w:pPr>
              <w:spacing w:line="240" w:lineRule="auto"/>
              <w:rPr>
                <w:rFonts w:ascii="Merriweather" w:hAnsi="Merriweather"/>
                <w:b/>
                <w:bCs/>
                <w:color w:val="auto"/>
                <w:lang w:val="sv-SE"/>
              </w:rPr>
            </w:pPr>
            <w:r w:rsidRPr="460E1E60">
              <w:rPr>
                <w:rFonts w:ascii="Merriweather" w:hAnsi="Merriweather"/>
                <w:b/>
                <w:bCs/>
                <w:color w:val="auto"/>
                <w:lang w:val="sv-SE"/>
              </w:rPr>
              <w:t>Tidsanvändning som uppdraget förutsätter</w:t>
            </w:r>
          </w:p>
        </w:tc>
        <w:tc>
          <w:tcPr>
            <w:tcW w:w="4815" w:type="dxa"/>
          </w:tcPr>
          <w:p w14:paraId="641FF8A2" w14:textId="73E2E962" w:rsidR="35152D1D" w:rsidRPr="00023507" w:rsidRDefault="460E1E60" w:rsidP="460E1E60">
            <w:pPr>
              <w:spacing w:line="240" w:lineRule="auto"/>
              <w:rPr>
                <w:rFonts w:ascii="Merriweather" w:hAnsi="Merriweather"/>
                <w:b/>
                <w:bCs/>
                <w:color w:val="auto"/>
                <w:lang w:val="sv-SE"/>
              </w:rPr>
            </w:pPr>
            <w:r w:rsidRPr="460E1E60">
              <w:rPr>
                <w:rFonts w:ascii="Merriweather" w:hAnsi="Merriweather"/>
                <w:b/>
                <w:bCs/>
                <w:color w:val="auto"/>
                <w:lang w:val="sv-SE"/>
              </w:rPr>
              <w:t>Tid som finns tillgänglig för uppdraget</w:t>
            </w:r>
          </w:p>
          <w:p w14:paraId="143E8D9A" w14:textId="77777777" w:rsidR="00CA7D18" w:rsidRPr="00023507" w:rsidRDefault="00CA7D18">
            <w:pPr>
              <w:spacing w:line="240" w:lineRule="auto"/>
              <w:rPr>
                <w:rFonts w:ascii="Merriweather" w:hAnsi="Merriweather"/>
                <w:color w:val="auto"/>
                <w:lang w:val="sv-SE"/>
              </w:rPr>
            </w:pPr>
          </w:p>
        </w:tc>
      </w:tr>
      <w:tr w:rsidR="00023507" w:rsidRPr="00023507" w14:paraId="2E0F05D6" w14:textId="77777777" w:rsidTr="1A669346">
        <w:trPr>
          <w:trHeight w:val="1260"/>
        </w:trPr>
        <w:tc>
          <w:tcPr>
            <w:tcW w:w="9629" w:type="dxa"/>
            <w:gridSpan w:val="2"/>
          </w:tcPr>
          <w:p w14:paraId="663A4229" w14:textId="6D7AF846" w:rsidR="4A3B2CB4" w:rsidRPr="00023507" w:rsidRDefault="4AA55762" w:rsidP="4AA55762">
            <w:pPr>
              <w:rPr>
                <w:rFonts w:ascii="Merriweather" w:hAnsi="Merriweather"/>
                <w:b/>
                <w:bCs/>
                <w:color w:val="auto"/>
              </w:rPr>
            </w:pPr>
            <w:proofErr w:type="spellStart"/>
            <w:r w:rsidRPr="4AA55762">
              <w:rPr>
                <w:rFonts w:ascii="Merriweather" w:hAnsi="Merriweather"/>
                <w:b/>
                <w:bCs/>
                <w:color w:val="auto"/>
              </w:rPr>
              <w:t>Övrigt</w:t>
            </w:r>
            <w:proofErr w:type="spellEnd"/>
            <w:r w:rsidRPr="4AA55762">
              <w:rPr>
                <w:rFonts w:ascii="Merriweather" w:hAnsi="Merriweather"/>
                <w:b/>
                <w:bCs/>
                <w:color w:val="auto"/>
              </w:rPr>
              <w:t xml:space="preserve"> </w:t>
            </w:r>
            <w:proofErr w:type="spellStart"/>
            <w:r w:rsidRPr="4AA55762">
              <w:rPr>
                <w:rFonts w:ascii="Merriweather" w:hAnsi="Merriweather"/>
                <w:b/>
                <w:bCs/>
                <w:color w:val="auto"/>
              </w:rPr>
              <w:t>gällande</w:t>
            </w:r>
            <w:proofErr w:type="spellEnd"/>
            <w:r w:rsidRPr="4AA55762">
              <w:rPr>
                <w:rFonts w:ascii="Merriweather" w:hAnsi="Merriweather"/>
                <w:b/>
                <w:bCs/>
                <w:color w:val="auto"/>
              </w:rPr>
              <w:t xml:space="preserve"> </w:t>
            </w:r>
            <w:proofErr w:type="spellStart"/>
            <w:r w:rsidRPr="4AA55762">
              <w:rPr>
                <w:rFonts w:ascii="Merriweather" w:hAnsi="Merriweather"/>
                <w:b/>
                <w:bCs/>
                <w:color w:val="auto"/>
              </w:rPr>
              <w:t>uppdraget</w:t>
            </w:r>
            <w:proofErr w:type="spellEnd"/>
          </w:p>
          <w:p w14:paraId="0961BC56" w14:textId="1BDEC669" w:rsidR="4A3B2CB4" w:rsidRPr="00023507" w:rsidRDefault="4A3B2CB4" w:rsidP="4A3B2CB4">
            <w:pPr>
              <w:spacing w:line="240" w:lineRule="auto"/>
              <w:rPr>
                <w:rFonts w:ascii="Merriweather" w:hAnsi="Merriweather"/>
                <w:b/>
                <w:bCs/>
                <w:color w:val="auto"/>
              </w:rPr>
            </w:pPr>
          </w:p>
          <w:p w14:paraId="3B5ED866" w14:textId="77777777" w:rsidR="00CA7D18" w:rsidRPr="00023507" w:rsidRDefault="00CA7D18">
            <w:pPr>
              <w:spacing w:line="240" w:lineRule="auto"/>
              <w:rPr>
                <w:rFonts w:ascii="Merriweather" w:hAnsi="Merriweather"/>
                <w:color w:val="auto"/>
              </w:rPr>
            </w:pPr>
          </w:p>
        </w:tc>
      </w:tr>
    </w:tbl>
    <w:p w14:paraId="609253F5" w14:textId="77777777" w:rsidR="00CA7D18" w:rsidRPr="00023507" w:rsidRDefault="00CA7D18">
      <w:pPr>
        <w:spacing w:line="240" w:lineRule="auto"/>
        <w:rPr>
          <w:rFonts w:ascii="Merriweather" w:hAnsi="Merriweather"/>
          <w:color w:val="auto"/>
        </w:rPr>
      </w:pPr>
    </w:p>
    <w:tbl>
      <w:tblPr>
        <w:tblStyle w:val="a0"/>
        <w:tblW w:w="962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4"/>
        <w:gridCol w:w="4815"/>
      </w:tblGrid>
      <w:tr w:rsidR="00023507" w:rsidRPr="00023507" w14:paraId="7E7A9C72" w14:textId="77777777" w:rsidTr="4AA55762">
        <w:trPr>
          <w:trHeight w:val="700"/>
        </w:trPr>
        <w:tc>
          <w:tcPr>
            <w:tcW w:w="9629" w:type="dxa"/>
            <w:gridSpan w:val="2"/>
          </w:tcPr>
          <w:p w14:paraId="75B9BB44" w14:textId="05C4F939" w:rsidR="35152D1D" w:rsidRPr="00023507" w:rsidRDefault="4AA55762" w:rsidP="4AA55762">
            <w:pPr>
              <w:spacing w:line="240" w:lineRule="auto"/>
              <w:rPr>
                <w:rFonts w:ascii="Merriweather" w:hAnsi="Merriweather"/>
                <w:b/>
                <w:bCs/>
                <w:color w:val="auto"/>
              </w:rPr>
            </w:pPr>
            <w:proofErr w:type="spellStart"/>
            <w:r w:rsidRPr="4AA55762">
              <w:rPr>
                <w:rFonts w:ascii="Merriweather" w:hAnsi="Merriweather"/>
                <w:b/>
                <w:bCs/>
                <w:color w:val="auto"/>
              </w:rPr>
              <w:t>Tid</w:t>
            </w:r>
            <w:proofErr w:type="spellEnd"/>
            <w:r w:rsidRPr="4AA55762">
              <w:rPr>
                <w:rFonts w:ascii="Merriweather" w:hAnsi="Merriweather"/>
                <w:b/>
                <w:bCs/>
                <w:color w:val="auto"/>
              </w:rPr>
              <w:t xml:space="preserve"> </w:t>
            </w:r>
            <w:proofErr w:type="spellStart"/>
            <w:r w:rsidRPr="4AA55762">
              <w:rPr>
                <w:rFonts w:ascii="Merriweather" w:hAnsi="Merriweather"/>
                <w:b/>
                <w:bCs/>
                <w:color w:val="auto"/>
              </w:rPr>
              <w:t>och</w:t>
            </w:r>
            <w:proofErr w:type="spellEnd"/>
            <w:r w:rsidRPr="4AA55762">
              <w:rPr>
                <w:rFonts w:ascii="Merriweather" w:hAnsi="Merriweather"/>
                <w:b/>
                <w:bCs/>
                <w:color w:val="auto"/>
              </w:rPr>
              <w:t xml:space="preserve"> </w:t>
            </w:r>
            <w:proofErr w:type="spellStart"/>
            <w:r w:rsidRPr="4AA55762">
              <w:rPr>
                <w:rFonts w:ascii="Merriweather" w:hAnsi="Merriweather"/>
                <w:b/>
                <w:bCs/>
                <w:color w:val="auto"/>
              </w:rPr>
              <w:t>plats</w:t>
            </w:r>
            <w:proofErr w:type="spellEnd"/>
          </w:p>
          <w:p w14:paraId="3903B564" w14:textId="77777777" w:rsidR="00CA7D18" w:rsidRPr="00023507" w:rsidRDefault="00CA7D18">
            <w:pPr>
              <w:spacing w:line="240" w:lineRule="auto"/>
              <w:rPr>
                <w:rFonts w:ascii="Merriweather" w:hAnsi="Merriweather"/>
                <w:b/>
                <w:color w:val="auto"/>
              </w:rPr>
            </w:pPr>
          </w:p>
        </w:tc>
      </w:tr>
      <w:tr w:rsidR="00023507" w:rsidRPr="00023507" w14:paraId="26E91B5F" w14:textId="77777777" w:rsidTr="4AA55762">
        <w:trPr>
          <w:trHeight w:val="700"/>
        </w:trPr>
        <w:tc>
          <w:tcPr>
            <w:tcW w:w="4814" w:type="dxa"/>
          </w:tcPr>
          <w:p w14:paraId="7B2547EC" w14:textId="6F23B13F" w:rsidR="00CA7D18" w:rsidRPr="00023507" w:rsidRDefault="4AA55762" w:rsidP="4AA55762">
            <w:pPr>
              <w:spacing w:line="240" w:lineRule="auto"/>
              <w:rPr>
                <w:rFonts w:ascii="Merriweather" w:hAnsi="Merriweather"/>
                <w:b/>
                <w:bCs/>
                <w:color w:val="auto"/>
              </w:rPr>
            </w:pPr>
            <w:proofErr w:type="spellStart"/>
            <w:r w:rsidRPr="4AA55762">
              <w:rPr>
                <w:rFonts w:ascii="Merriweather" w:hAnsi="Merriweather"/>
                <w:b/>
                <w:bCs/>
                <w:color w:val="auto"/>
              </w:rPr>
              <w:t>Uppdragstagaren</w:t>
            </w:r>
            <w:proofErr w:type="spellEnd"/>
          </w:p>
          <w:p w14:paraId="44221A6B" w14:textId="77777777" w:rsidR="00CA7D18" w:rsidRPr="00023507" w:rsidRDefault="00CA7D18">
            <w:pPr>
              <w:spacing w:line="240" w:lineRule="auto"/>
              <w:rPr>
                <w:rFonts w:ascii="Merriweather" w:hAnsi="Merriweather"/>
                <w:b/>
                <w:color w:val="auto"/>
              </w:rPr>
            </w:pPr>
          </w:p>
        </w:tc>
        <w:tc>
          <w:tcPr>
            <w:tcW w:w="4815" w:type="dxa"/>
          </w:tcPr>
          <w:p w14:paraId="3AF95BB2" w14:textId="35B23540" w:rsidR="00CA7D18" w:rsidRPr="00023507" w:rsidRDefault="4AA55762" w:rsidP="4AA55762">
            <w:pPr>
              <w:spacing w:line="240" w:lineRule="auto"/>
              <w:rPr>
                <w:rFonts w:ascii="Merriweather" w:hAnsi="Merriweather"/>
                <w:b/>
                <w:bCs/>
                <w:color w:val="auto"/>
              </w:rPr>
            </w:pPr>
            <w:proofErr w:type="spellStart"/>
            <w:r w:rsidRPr="4AA55762">
              <w:rPr>
                <w:rFonts w:ascii="Merriweather" w:hAnsi="Merriweather"/>
                <w:b/>
                <w:bCs/>
                <w:color w:val="auto"/>
              </w:rPr>
              <w:t>Uppdragsgivaren</w:t>
            </w:r>
            <w:proofErr w:type="spellEnd"/>
          </w:p>
        </w:tc>
      </w:tr>
    </w:tbl>
    <w:p w14:paraId="4CC76060" w14:textId="77777777" w:rsidR="00023507" w:rsidRDefault="00023507" w:rsidP="4A3B2CB4">
      <w:pPr>
        <w:spacing w:line="240" w:lineRule="auto"/>
        <w:rPr>
          <w:rFonts w:ascii="Merriweather" w:hAnsi="Merriweather"/>
          <w:color w:val="auto"/>
          <w:lang w:val="sv-SE"/>
        </w:rPr>
      </w:pPr>
    </w:p>
    <w:p w14:paraId="6B220CE7" w14:textId="0CFD38E7" w:rsidR="004D33B0" w:rsidRDefault="460E1E60" w:rsidP="460E1E60">
      <w:pPr>
        <w:spacing w:line="240" w:lineRule="auto"/>
        <w:rPr>
          <w:rFonts w:ascii="Merriweather" w:hAnsi="Merriweather"/>
          <w:color w:val="auto"/>
          <w:lang w:val="sv-SE"/>
        </w:rPr>
      </w:pPr>
      <w:r w:rsidRPr="460E1E60">
        <w:rPr>
          <w:rFonts w:ascii="Merriweather" w:hAnsi="Merriweather"/>
          <w:color w:val="auto"/>
          <w:lang w:val="sv-SE"/>
        </w:rPr>
        <w:t>Handslagsblanketten förvaras av uppdragstagaren och uppdragsgivaren förvarar en kopia.</w:t>
      </w:r>
    </w:p>
    <w:p w14:paraId="697C9B74" w14:textId="4499C0A0" w:rsidR="004D33B0" w:rsidRDefault="004D33B0" w:rsidP="35152D1D">
      <w:pPr>
        <w:spacing w:line="240" w:lineRule="auto"/>
        <w:rPr>
          <w:rFonts w:ascii="Merriweather" w:hAnsi="Merriweather"/>
          <w:color w:val="auto"/>
          <w:lang w:val="sv-SE"/>
        </w:rPr>
      </w:pPr>
    </w:p>
    <w:p w14:paraId="597F814E" w14:textId="3B6BBC4E" w:rsidR="004D33B0" w:rsidRDefault="004D33B0" w:rsidP="677F0FB7">
      <w:pPr>
        <w:spacing w:line="240" w:lineRule="auto"/>
        <w:rPr>
          <w:rFonts w:ascii="Merriweather" w:hAnsi="Merriweather"/>
          <w:color w:val="auto"/>
          <w:lang w:val="sv-SE"/>
        </w:rPr>
      </w:pPr>
    </w:p>
    <w:p w14:paraId="5D263FF0" w14:textId="5E5E0CE4" w:rsidR="677F0FB7" w:rsidRDefault="677F0FB7" w:rsidP="677F0FB7">
      <w:pPr>
        <w:spacing w:line="240" w:lineRule="auto"/>
        <w:rPr>
          <w:rFonts w:ascii="Merriweather" w:hAnsi="Merriweather"/>
          <w:color w:val="auto"/>
          <w:lang w:val="sv-SE"/>
        </w:rPr>
      </w:pPr>
    </w:p>
    <w:p w14:paraId="7342C1DB" w14:textId="0AD5DE59" w:rsidR="35152D1D" w:rsidRPr="00023507" w:rsidRDefault="460E1E60" w:rsidP="460E1E60">
      <w:pPr>
        <w:spacing w:line="240" w:lineRule="auto"/>
        <w:rPr>
          <w:rFonts w:ascii="Merriweather" w:hAnsi="Merriweather"/>
          <w:color w:val="253764"/>
          <w:lang w:val="sv-SE"/>
        </w:rPr>
      </w:pPr>
      <w:r w:rsidRPr="460E1E60">
        <w:rPr>
          <w:rFonts w:ascii="Merriweather" w:hAnsi="Merriweather"/>
          <w:b/>
          <w:bCs/>
          <w:color w:val="253764"/>
          <w:lang w:val="sv-SE"/>
        </w:rPr>
        <w:t>HANDSLAG</w:t>
      </w:r>
    </w:p>
    <w:p w14:paraId="3729A799" w14:textId="77777777" w:rsidR="00CA7D18" w:rsidRPr="00023507" w:rsidRDefault="00CA7D18">
      <w:pPr>
        <w:spacing w:line="240" w:lineRule="auto"/>
        <w:rPr>
          <w:rFonts w:ascii="Merriweather" w:hAnsi="Merriweather"/>
          <w:color w:val="auto"/>
          <w:lang w:val="sv-SE"/>
        </w:rPr>
      </w:pPr>
    </w:p>
    <w:p w14:paraId="59D00EED" w14:textId="2EC57452" w:rsidR="35152D1D" w:rsidRPr="00023507" w:rsidRDefault="460E1E60" w:rsidP="460E1E60">
      <w:pPr>
        <w:spacing w:line="240" w:lineRule="auto"/>
        <w:rPr>
          <w:rFonts w:ascii="Merriweather" w:hAnsi="Merriweather"/>
          <w:color w:val="auto"/>
          <w:lang w:val="sv-SE"/>
        </w:rPr>
      </w:pPr>
      <w:r w:rsidRPr="460E1E60">
        <w:rPr>
          <w:rFonts w:ascii="Merriweather" w:hAnsi="Merriweather"/>
          <w:color w:val="auto"/>
          <w:lang w:val="sv-SE"/>
        </w:rPr>
        <w:lastRenderedPageBreak/>
        <w:t xml:space="preserve">Syftet med handslaget och den gemensamma överenskommelsen är att förenkla och förtydliga uppdragets ansvarsområden och uppgifter både för uppdragstagaren och uppdragsgivaren. </w:t>
      </w:r>
    </w:p>
    <w:p w14:paraId="3E251AEC" w14:textId="1E74B96A" w:rsidR="35152D1D" w:rsidRPr="00023507" w:rsidRDefault="460E1E60" w:rsidP="460E1E60">
      <w:pPr>
        <w:spacing w:line="240" w:lineRule="auto"/>
        <w:rPr>
          <w:rFonts w:ascii="Merriweather" w:hAnsi="Merriweather"/>
          <w:color w:val="auto"/>
          <w:lang w:val="sv-SE"/>
        </w:rPr>
      </w:pPr>
      <w:r w:rsidRPr="460E1E60">
        <w:rPr>
          <w:rFonts w:ascii="Merriweather" w:hAnsi="Merriweather"/>
          <w:color w:val="auto"/>
          <w:lang w:val="sv-SE"/>
        </w:rPr>
        <w:t xml:space="preserve">De viktigaste sakerna gällande uppdraget sammanställs i överenskommelsen. Överenskommelsen är samtidigt också </w:t>
      </w:r>
      <w:r w:rsidRPr="460E1E60">
        <w:rPr>
          <w:rFonts w:ascii="Merriweather" w:hAnsi="Merriweather"/>
          <w:strike/>
          <w:color w:val="auto"/>
          <w:lang w:val="sv-SE"/>
        </w:rPr>
        <w:t>är</w:t>
      </w:r>
      <w:r w:rsidRPr="460E1E60">
        <w:rPr>
          <w:rFonts w:ascii="Merriweather" w:hAnsi="Merriweather"/>
          <w:color w:val="auto"/>
          <w:lang w:val="sv-SE"/>
        </w:rPr>
        <w:t xml:space="preserve"> ett verktyg under handslagsdiskussionen. Med hjälp av överenskommelsen är det lätt att försäkra sig om att det formats en gemensam syn på de saker som hör till uppdraget och att båda parter kan förbinda sig till uppdraget i sin helhet. </w:t>
      </w:r>
    </w:p>
    <w:p w14:paraId="33DCA8F2" w14:textId="2B5B1D03" w:rsidR="460E1E60" w:rsidRDefault="4AA55762" w:rsidP="4AA55762">
      <w:pPr>
        <w:spacing w:line="240" w:lineRule="auto"/>
        <w:rPr>
          <w:rFonts w:ascii="Merriweather" w:hAnsi="Merriweather"/>
          <w:b/>
          <w:bCs/>
          <w:color w:val="auto"/>
          <w:lang w:val="sv-SE"/>
        </w:rPr>
      </w:pPr>
      <w:r w:rsidRPr="4AA55762">
        <w:rPr>
          <w:rFonts w:ascii="Merriweather" w:hAnsi="Merriweather"/>
          <w:color w:val="auto"/>
          <w:lang w:val="sv-SE"/>
        </w:rPr>
        <w:t xml:space="preserve">En av målsättningarna är att uppdragstagaren och Uppdragsgivaren under handslaget skapar en gemensam uppfattning och får ta del av samma information. För att kunna komma tillbaka till diskussionen under mellanhandslaget kan överenskommelsen också sparas i </w:t>
      </w:r>
      <w:proofErr w:type="spellStart"/>
      <w:r w:rsidRPr="4AA55762">
        <w:rPr>
          <w:rFonts w:ascii="Merriweather" w:hAnsi="Merriweather"/>
          <w:color w:val="auto"/>
          <w:lang w:val="sv-SE"/>
        </w:rPr>
        <w:t>kuksa</w:t>
      </w:r>
      <w:proofErr w:type="spellEnd"/>
      <w:r w:rsidRPr="4AA55762">
        <w:rPr>
          <w:rFonts w:ascii="Merriweather" w:hAnsi="Merriweather"/>
          <w:b/>
          <w:bCs/>
          <w:color w:val="auto"/>
          <w:lang w:val="sv-SE"/>
        </w:rPr>
        <w:t xml:space="preserve">. </w:t>
      </w:r>
    </w:p>
    <w:p w14:paraId="14BEC115" w14:textId="61CD838A" w:rsidR="35152D1D" w:rsidRPr="00023507" w:rsidRDefault="35152D1D" w:rsidP="35152D1D">
      <w:pPr>
        <w:spacing w:line="240" w:lineRule="auto"/>
        <w:rPr>
          <w:rFonts w:ascii="Merriweather" w:hAnsi="Merriweather"/>
          <w:color w:val="auto"/>
          <w:lang w:val="sv-SE"/>
        </w:rPr>
      </w:pPr>
    </w:p>
    <w:p w14:paraId="1F7EDCE6" w14:textId="2227F45A" w:rsidR="00CA7D18" w:rsidRPr="00023507" w:rsidRDefault="460E1E60" w:rsidP="460E1E60">
      <w:pPr>
        <w:spacing w:line="240" w:lineRule="auto"/>
        <w:rPr>
          <w:rFonts w:ascii="Merriweather" w:hAnsi="Merriweather"/>
          <w:b/>
          <w:bCs/>
          <w:color w:val="auto"/>
          <w:lang w:val="sv-SE"/>
        </w:rPr>
      </w:pPr>
      <w:r w:rsidRPr="460E1E60">
        <w:rPr>
          <w:rFonts w:ascii="Merriweather" w:hAnsi="Merriweather"/>
          <w:b/>
          <w:bCs/>
          <w:color w:val="auto"/>
          <w:lang w:val="sv-SE"/>
        </w:rPr>
        <w:t xml:space="preserve">Hjälpfrågor </w:t>
      </w:r>
    </w:p>
    <w:p w14:paraId="20B6D3D0" w14:textId="0D17DCAE" w:rsidR="00CA7D18" w:rsidRPr="00023507" w:rsidRDefault="4AA55762" w:rsidP="4AA55762">
      <w:pPr>
        <w:spacing w:line="240" w:lineRule="auto"/>
        <w:rPr>
          <w:rFonts w:ascii="Merriweather" w:hAnsi="Merriweather"/>
          <w:color w:val="002060"/>
          <w:sz w:val="20"/>
          <w:szCs w:val="20"/>
          <w:lang w:val="sv-SE"/>
        </w:rPr>
      </w:pPr>
      <w:r w:rsidRPr="4AA55762">
        <w:rPr>
          <w:rFonts w:ascii="Merriweather" w:hAnsi="Merriweather"/>
          <w:color w:val="002060"/>
          <w:sz w:val="20"/>
          <w:szCs w:val="20"/>
          <w:lang w:val="sv-SE"/>
        </w:rPr>
        <w:t xml:space="preserve">Checklista för </w:t>
      </w:r>
      <w:proofErr w:type="spellStart"/>
      <w:r w:rsidRPr="4AA55762">
        <w:rPr>
          <w:rFonts w:ascii="Merriweather" w:hAnsi="Merriweather"/>
          <w:color w:val="002060"/>
          <w:sz w:val="20"/>
          <w:szCs w:val="20"/>
          <w:lang w:val="sv-SE"/>
        </w:rPr>
        <w:t>FiSSc</w:t>
      </w:r>
      <w:proofErr w:type="spellEnd"/>
      <w:r w:rsidRPr="4AA55762">
        <w:rPr>
          <w:rFonts w:ascii="Merriweather" w:hAnsi="Merriweather"/>
          <w:color w:val="002060"/>
          <w:sz w:val="20"/>
          <w:szCs w:val="20"/>
          <w:lang w:val="sv-SE"/>
        </w:rPr>
        <w:t>-förtroendevalda</w:t>
      </w:r>
    </w:p>
    <w:p w14:paraId="5B136E2A" w14:textId="5DF6BD59" w:rsidR="00CA7D18" w:rsidRPr="00023507" w:rsidRDefault="460E1E60" w:rsidP="460E1E60">
      <w:pPr>
        <w:spacing w:line="240" w:lineRule="auto"/>
        <w:rPr>
          <w:rFonts w:ascii="Merriweather" w:hAnsi="Merriweather"/>
          <w:b/>
          <w:bCs/>
          <w:color w:val="auto"/>
          <w:lang w:val="sv-SE"/>
        </w:rPr>
      </w:pPr>
      <w:r w:rsidRPr="460E1E60">
        <w:rPr>
          <w:rFonts w:ascii="Merriweather" w:hAnsi="Merriweather"/>
          <w:color w:val="auto"/>
          <w:sz w:val="20"/>
          <w:szCs w:val="20"/>
          <w:lang w:val="sv-SE"/>
        </w:rPr>
        <w:t xml:space="preserve">Jag, handslagaren, har gått igenom: </w:t>
      </w:r>
    </w:p>
    <w:p w14:paraId="296B7469" w14:textId="6504EB69" w:rsidR="00CA7D18" w:rsidRPr="00023507" w:rsidRDefault="460E1E60" w:rsidP="460E1E60">
      <w:pPr>
        <w:pStyle w:val="Luettelokappale"/>
        <w:numPr>
          <w:ilvl w:val="0"/>
          <w:numId w:val="1"/>
        </w:numPr>
        <w:spacing w:line="240" w:lineRule="auto"/>
        <w:rPr>
          <w:color w:val="000000" w:themeColor="text1"/>
          <w:sz w:val="20"/>
          <w:szCs w:val="20"/>
          <w:lang w:val="sv-SE"/>
        </w:rPr>
      </w:pPr>
      <w:r w:rsidRPr="460E1E60">
        <w:rPr>
          <w:rFonts w:ascii="Merriweather" w:eastAsia="Merriweather" w:hAnsi="Merriweather" w:cs="Merriweather"/>
          <w:sz w:val="20"/>
          <w:szCs w:val="20"/>
          <w:lang w:val="sv-SE"/>
        </w:rPr>
        <w:t>Gruppens uppgifter</w:t>
      </w:r>
    </w:p>
    <w:p w14:paraId="3874EC76" w14:textId="4FE044E4" w:rsidR="00CA7D18" w:rsidRPr="00023507" w:rsidRDefault="460E1E60" w:rsidP="460E1E60">
      <w:pPr>
        <w:pStyle w:val="Luettelokappale"/>
        <w:numPr>
          <w:ilvl w:val="0"/>
          <w:numId w:val="1"/>
        </w:numPr>
        <w:spacing w:line="240" w:lineRule="auto"/>
        <w:rPr>
          <w:color w:val="000000" w:themeColor="text1"/>
          <w:sz w:val="20"/>
          <w:szCs w:val="20"/>
          <w:lang w:val="sv-SE"/>
        </w:rPr>
      </w:pPr>
      <w:r w:rsidRPr="460E1E60">
        <w:rPr>
          <w:rFonts w:ascii="Merriweather" w:eastAsia="Merriweather" w:hAnsi="Merriweather" w:cs="Merriweather"/>
          <w:sz w:val="20"/>
          <w:szCs w:val="20"/>
          <w:lang w:val="sv-SE"/>
        </w:rPr>
        <w:t>Uppdragsbeskrivningen (eller utkastet om uppdraget är nytt)</w:t>
      </w:r>
    </w:p>
    <w:p w14:paraId="5D5AE26D" w14:textId="39B9A7CF" w:rsidR="00CA7D18" w:rsidRPr="00023507" w:rsidRDefault="460E1E60" w:rsidP="460E1E60">
      <w:pPr>
        <w:pStyle w:val="Luettelokappale"/>
        <w:numPr>
          <w:ilvl w:val="0"/>
          <w:numId w:val="1"/>
        </w:numPr>
        <w:spacing w:line="240" w:lineRule="auto"/>
        <w:rPr>
          <w:color w:val="000000" w:themeColor="text1"/>
          <w:sz w:val="20"/>
          <w:szCs w:val="20"/>
          <w:lang w:val="sv-SE"/>
        </w:rPr>
      </w:pPr>
      <w:r w:rsidRPr="460E1E60">
        <w:rPr>
          <w:rFonts w:ascii="Merriweather" w:eastAsia="Merriweather" w:hAnsi="Merriweather" w:cs="Merriweather"/>
          <w:sz w:val="20"/>
          <w:szCs w:val="20"/>
          <w:lang w:val="sv-SE"/>
        </w:rPr>
        <w:t>Trions arbetsfördelning</w:t>
      </w:r>
    </w:p>
    <w:p w14:paraId="7D108F62" w14:textId="355FC809" w:rsidR="00CA7D18" w:rsidRPr="00023507" w:rsidRDefault="460E1E60" w:rsidP="460E1E60">
      <w:pPr>
        <w:pStyle w:val="Luettelokappale"/>
        <w:numPr>
          <w:ilvl w:val="0"/>
          <w:numId w:val="1"/>
        </w:numPr>
        <w:spacing w:line="240" w:lineRule="auto"/>
        <w:rPr>
          <w:color w:val="000000" w:themeColor="text1"/>
          <w:sz w:val="20"/>
          <w:szCs w:val="20"/>
          <w:lang w:val="sv-SE"/>
        </w:rPr>
      </w:pPr>
      <w:r w:rsidRPr="460E1E60">
        <w:rPr>
          <w:rFonts w:ascii="Merriweather" w:eastAsia="Merriweather" w:hAnsi="Merriweather" w:cs="Merriweather"/>
          <w:sz w:val="20"/>
          <w:szCs w:val="20"/>
          <w:lang w:val="sv-SE"/>
        </w:rPr>
        <w:t>Gruppens egna förväntningar</w:t>
      </w:r>
    </w:p>
    <w:p w14:paraId="73BB9DD8" w14:textId="6F4BFFA4" w:rsidR="00CA7D18" w:rsidRPr="00023507" w:rsidRDefault="460E1E60" w:rsidP="460E1E60">
      <w:pPr>
        <w:pStyle w:val="Luettelokappale"/>
        <w:numPr>
          <w:ilvl w:val="0"/>
          <w:numId w:val="1"/>
        </w:numPr>
        <w:spacing w:line="240" w:lineRule="auto"/>
        <w:rPr>
          <w:color w:val="000000" w:themeColor="text1"/>
          <w:sz w:val="20"/>
          <w:szCs w:val="20"/>
          <w:lang w:val="sv-SE"/>
        </w:rPr>
      </w:pPr>
      <w:r w:rsidRPr="460E1E60">
        <w:rPr>
          <w:rFonts w:ascii="Merriweather" w:eastAsia="Merriweather" w:hAnsi="Merriweather" w:cs="Merriweather"/>
          <w:sz w:val="20"/>
          <w:szCs w:val="20"/>
          <w:lang w:val="sv-SE"/>
        </w:rPr>
        <w:t>Gruppens målsättningar</w:t>
      </w:r>
    </w:p>
    <w:p w14:paraId="3045BCEF" w14:textId="19B3DEFC" w:rsidR="00CA7D18" w:rsidRPr="00023507" w:rsidRDefault="460E1E60" w:rsidP="460E1E60">
      <w:pPr>
        <w:pStyle w:val="Luettelokappale"/>
        <w:numPr>
          <w:ilvl w:val="0"/>
          <w:numId w:val="1"/>
        </w:numPr>
        <w:spacing w:line="240" w:lineRule="auto"/>
        <w:rPr>
          <w:color w:val="000000" w:themeColor="text1"/>
          <w:sz w:val="20"/>
          <w:szCs w:val="20"/>
          <w:lang w:val="sv-SE"/>
        </w:rPr>
      </w:pPr>
      <w:r w:rsidRPr="460E1E60">
        <w:rPr>
          <w:rFonts w:ascii="Merriweather" w:eastAsia="Merriweather" w:hAnsi="Merriweather" w:cs="Merriweather"/>
          <w:sz w:val="20"/>
          <w:szCs w:val="20"/>
          <w:lang w:val="sv-SE"/>
        </w:rPr>
        <w:t>Gruppens närmaste samarbeten</w:t>
      </w:r>
    </w:p>
    <w:p w14:paraId="7C203CE4" w14:textId="23256DB7" w:rsidR="00CA7D18" w:rsidRPr="005F56C2" w:rsidRDefault="460E1E60" w:rsidP="460E1E60">
      <w:pPr>
        <w:pStyle w:val="Luettelokappale"/>
        <w:numPr>
          <w:ilvl w:val="0"/>
          <w:numId w:val="1"/>
        </w:numPr>
        <w:spacing w:line="240" w:lineRule="auto"/>
        <w:rPr>
          <w:color w:val="000000" w:themeColor="text1"/>
          <w:sz w:val="20"/>
          <w:szCs w:val="20"/>
          <w:lang w:val="sv-SE"/>
        </w:rPr>
      </w:pPr>
      <w:r w:rsidRPr="460E1E60">
        <w:rPr>
          <w:rFonts w:ascii="Merriweather" w:eastAsia="Merriweather" w:hAnsi="Merriweather" w:cs="Merriweather"/>
          <w:sz w:val="20"/>
          <w:szCs w:val="20"/>
          <w:lang w:val="sv-SE"/>
        </w:rPr>
        <w:t>Verksamhetsområdets motsvarighet i FS</w:t>
      </w:r>
    </w:p>
    <w:p w14:paraId="6DEED0EE" w14:textId="77777777" w:rsidR="005F56C2" w:rsidRPr="00023507" w:rsidRDefault="005F56C2" w:rsidP="005F56C2">
      <w:pPr>
        <w:pStyle w:val="Luettelokappale"/>
        <w:spacing w:line="240" w:lineRule="auto"/>
        <w:rPr>
          <w:color w:val="000000" w:themeColor="text1"/>
          <w:sz w:val="20"/>
          <w:szCs w:val="20"/>
          <w:lang w:val="sv-SE"/>
        </w:rPr>
      </w:pPr>
      <w:bookmarkStart w:id="0" w:name="_GoBack"/>
      <w:bookmarkEnd w:id="0"/>
    </w:p>
    <w:p w14:paraId="1C4F1C49" w14:textId="26004327" w:rsidR="35152D1D" w:rsidRPr="004D33B0" w:rsidRDefault="460E1E60" w:rsidP="460E1E60">
      <w:pPr>
        <w:spacing w:line="240" w:lineRule="auto"/>
        <w:ind w:left="360" w:hanging="360"/>
        <w:rPr>
          <w:rFonts w:ascii="Merriweather" w:hAnsi="Merriweather"/>
          <w:color w:val="253764"/>
          <w:sz w:val="20"/>
          <w:szCs w:val="20"/>
          <w:lang w:val="sv-SE"/>
        </w:rPr>
      </w:pPr>
      <w:r w:rsidRPr="460E1E60">
        <w:rPr>
          <w:rFonts w:ascii="Merriweather" w:hAnsi="Merriweather"/>
          <w:color w:val="253764"/>
          <w:sz w:val="20"/>
          <w:szCs w:val="20"/>
          <w:lang w:val="sv-SE"/>
        </w:rPr>
        <w:t>Uppdraget och dess innehåll</w:t>
      </w:r>
    </w:p>
    <w:p w14:paraId="779F5CBB" w14:textId="40899716" w:rsidR="35152D1D" w:rsidRPr="004D33B0" w:rsidRDefault="460E1E60" w:rsidP="460E1E60">
      <w:pPr>
        <w:pStyle w:val="Luettelokappale"/>
        <w:numPr>
          <w:ilvl w:val="0"/>
          <w:numId w:val="10"/>
        </w:numPr>
        <w:spacing w:line="240" w:lineRule="auto"/>
        <w:ind w:left="426" w:hanging="284"/>
        <w:rPr>
          <w:rFonts w:ascii="Merriweather" w:hAnsi="Merriweather"/>
          <w:color w:val="auto"/>
          <w:sz w:val="20"/>
          <w:szCs w:val="20"/>
          <w:lang w:val="sv-SE"/>
        </w:rPr>
      </w:pPr>
      <w:r w:rsidRPr="460E1E60">
        <w:rPr>
          <w:rFonts w:ascii="Merriweather" w:hAnsi="Merriweather"/>
          <w:color w:val="auto"/>
          <w:sz w:val="20"/>
          <w:szCs w:val="20"/>
          <w:lang w:val="sv-SE"/>
        </w:rPr>
        <w:t>Vad för uppdrag är det fråga om, vad kallas det?</w:t>
      </w:r>
    </w:p>
    <w:p w14:paraId="469C9DEE" w14:textId="57ECE10E" w:rsidR="4A3B2CB4" w:rsidRPr="004D33B0" w:rsidRDefault="460E1E60" w:rsidP="460E1E60">
      <w:pPr>
        <w:pStyle w:val="Luettelokappale"/>
        <w:numPr>
          <w:ilvl w:val="0"/>
          <w:numId w:val="10"/>
        </w:numPr>
        <w:spacing w:line="240" w:lineRule="auto"/>
        <w:ind w:left="426" w:hanging="284"/>
        <w:rPr>
          <w:rFonts w:ascii="Merriweather" w:hAnsi="Merriweather"/>
          <w:color w:val="auto"/>
          <w:sz w:val="20"/>
          <w:szCs w:val="20"/>
          <w:lang w:val="sv-SE"/>
        </w:rPr>
      </w:pPr>
      <w:r w:rsidRPr="460E1E60">
        <w:rPr>
          <w:rFonts w:ascii="Merriweather" w:hAnsi="Merriweather"/>
          <w:color w:val="auto"/>
          <w:sz w:val="20"/>
          <w:szCs w:val="20"/>
          <w:lang w:val="sv-SE"/>
        </w:rPr>
        <w:t>Vem är min uppdragsgivare? Vem gör jag handslaget med?</w:t>
      </w:r>
    </w:p>
    <w:p w14:paraId="5E959F52" w14:textId="4EB1ED6D" w:rsidR="35152D1D" w:rsidRPr="004D33B0" w:rsidRDefault="4AA55762" w:rsidP="4AA55762">
      <w:pPr>
        <w:pStyle w:val="Luettelokappale"/>
        <w:numPr>
          <w:ilvl w:val="0"/>
          <w:numId w:val="10"/>
        </w:numPr>
        <w:spacing w:line="240" w:lineRule="auto"/>
        <w:ind w:left="426" w:hanging="284"/>
        <w:rPr>
          <w:rFonts w:ascii="Merriweather" w:hAnsi="Merriweather"/>
          <w:color w:val="auto"/>
          <w:sz w:val="20"/>
          <w:szCs w:val="20"/>
          <w:lang w:val="sv-SE"/>
        </w:rPr>
      </w:pPr>
      <w:r w:rsidRPr="4AA55762">
        <w:rPr>
          <w:rFonts w:ascii="Merriweather" w:hAnsi="Merriweather"/>
          <w:color w:val="auto"/>
          <w:sz w:val="20"/>
          <w:szCs w:val="20"/>
          <w:lang w:val="sv-SE"/>
        </w:rPr>
        <w:t xml:space="preserve">Till vilken helhet och </w:t>
      </w:r>
      <w:proofErr w:type="spellStart"/>
      <w:r w:rsidRPr="4AA55762">
        <w:rPr>
          <w:rFonts w:ascii="Merriweather" w:hAnsi="Merriweather"/>
          <w:color w:val="auto"/>
          <w:sz w:val="20"/>
          <w:szCs w:val="20"/>
          <w:lang w:val="sv-SE"/>
        </w:rPr>
        <w:t>versamhetsområde</w:t>
      </w:r>
      <w:proofErr w:type="spellEnd"/>
      <w:r w:rsidRPr="4AA55762">
        <w:rPr>
          <w:rFonts w:ascii="Merriweather" w:hAnsi="Merriweather"/>
          <w:color w:val="auto"/>
          <w:sz w:val="20"/>
          <w:szCs w:val="20"/>
          <w:lang w:val="sv-SE"/>
        </w:rPr>
        <w:t xml:space="preserve"> hör uppdraget?</w:t>
      </w:r>
    </w:p>
    <w:p w14:paraId="61A95914" w14:textId="46A86002" w:rsidR="35152D1D" w:rsidRPr="004D33B0" w:rsidRDefault="460E1E60" w:rsidP="460E1E60">
      <w:pPr>
        <w:pStyle w:val="Luettelokappale"/>
        <w:numPr>
          <w:ilvl w:val="0"/>
          <w:numId w:val="10"/>
        </w:numPr>
        <w:spacing w:line="240" w:lineRule="auto"/>
        <w:ind w:left="426" w:hanging="284"/>
        <w:rPr>
          <w:rFonts w:ascii="Merriweather" w:hAnsi="Merriweather"/>
          <w:color w:val="auto"/>
          <w:sz w:val="20"/>
          <w:szCs w:val="20"/>
          <w:lang w:val="sv-SE"/>
        </w:rPr>
      </w:pPr>
      <w:r w:rsidRPr="460E1E60">
        <w:rPr>
          <w:rFonts w:ascii="Merriweather" w:hAnsi="Merriweather"/>
          <w:color w:val="auto"/>
          <w:sz w:val="20"/>
          <w:szCs w:val="20"/>
          <w:lang w:val="sv-SE"/>
        </w:rPr>
        <w:t>Vilka ansvarsområden och uppgifter hör till uppdraget i praktiken?</w:t>
      </w:r>
    </w:p>
    <w:p w14:paraId="66B3A31F" w14:textId="3AA7D8FB" w:rsidR="35152D1D" w:rsidRPr="004D33B0" w:rsidRDefault="35152D1D" w:rsidP="46F69B63">
      <w:pPr>
        <w:spacing w:line="240" w:lineRule="auto"/>
        <w:ind w:left="360"/>
        <w:rPr>
          <w:rFonts w:ascii="Merriweather" w:hAnsi="Merriweather"/>
          <w:bCs/>
          <w:color w:val="auto"/>
          <w:sz w:val="20"/>
          <w:szCs w:val="20"/>
          <w:lang w:val="sv-SE"/>
        </w:rPr>
      </w:pPr>
    </w:p>
    <w:p w14:paraId="57D978E8" w14:textId="0B6C9218" w:rsidR="35152D1D" w:rsidRPr="004D33B0" w:rsidRDefault="460E1E60" w:rsidP="460E1E60">
      <w:pPr>
        <w:spacing w:line="240" w:lineRule="auto"/>
        <w:ind w:left="502" w:hanging="360"/>
        <w:rPr>
          <w:rFonts w:ascii="Merriweather" w:hAnsi="Merriweather"/>
          <w:color w:val="253764"/>
          <w:sz w:val="20"/>
          <w:szCs w:val="20"/>
          <w:lang w:val="sv-SE"/>
        </w:rPr>
      </w:pPr>
      <w:r w:rsidRPr="460E1E60">
        <w:rPr>
          <w:rFonts w:ascii="Merriweather" w:hAnsi="Merriweather"/>
          <w:color w:val="253764"/>
          <w:sz w:val="20"/>
          <w:szCs w:val="20"/>
          <w:lang w:val="sv-SE"/>
        </w:rPr>
        <w:t>Uppdragstagaren utveckling i uppdraget</w:t>
      </w:r>
    </w:p>
    <w:p w14:paraId="011F4C9A" w14:textId="3B01F294" w:rsidR="4A3B2CB4" w:rsidRPr="004D33B0" w:rsidRDefault="4AA55762" w:rsidP="4AA55762">
      <w:pPr>
        <w:pStyle w:val="Luettelokappale"/>
        <w:numPr>
          <w:ilvl w:val="0"/>
          <w:numId w:val="11"/>
        </w:numPr>
        <w:spacing w:line="240" w:lineRule="auto"/>
        <w:ind w:left="426" w:hanging="284"/>
        <w:rPr>
          <w:rFonts w:ascii="Merriweather" w:hAnsi="Merriweather"/>
          <w:color w:val="auto"/>
          <w:sz w:val="20"/>
          <w:szCs w:val="20"/>
          <w:lang w:val="sv-SE"/>
        </w:rPr>
      </w:pPr>
      <w:r w:rsidRPr="4AA55762">
        <w:rPr>
          <w:rFonts w:ascii="Merriweather" w:hAnsi="Merriweather"/>
          <w:color w:val="auto"/>
          <w:sz w:val="20"/>
          <w:szCs w:val="20"/>
          <w:lang w:val="sv-SE"/>
        </w:rPr>
        <w:t xml:space="preserve">Hur vill uppdragstagaren utveckla sitt kunnande i scoutuppdraget, dvs samverkan, förmåga att </w:t>
      </w:r>
      <w:proofErr w:type="spellStart"/>
      <w:r w:rsidRPr="4AA55762">
        <w:rPr>
          <w:rFonts w:ascii="Merriweather" w:hAnsi="Merriweather"/>
          <w:color w:val="auto"/>
          <w:sz w:val="20"/>
          <w:szCs w:val="20"/>
          <w:lang w:val="sv-SE"/>
        </w:rPr>
        <w:t>visionera</w:t>
      </w:r>
      <w:proofErr w:type="spellEnd"/>
      <w:r w:rsidRPr="4AA55762">
        <w:rPr>
          <w:rFonts w:ascii="Merriweather" w:hAnsi="Merriweather"/>
          <w:color w:val="auto"/>
          <w:sz w:val="20"/>
          <w:szCs w:val="20"/>
          <w:lang w:val="sv-SE"/>
        </w:rPr>
        <w:t>, att leda sig själv och förverkliga planer?</w:t>
      </w:r>
    </w:p>
    <w:p w14:paraId="699BCCCB" w14:textId="54D2748C" w:rsidR="35152D1D" w:rsidRPr="004D33B0" w:rsidRDefault="460E1E60" w:rsidP="460E1E60">
      <w:pPr>
        <w:pStyle w:val="Luettelokappale"/>
        <w:numPr>
          <w:ilvl w:val="0"/>
          <w:numId w:val="11"/>
        </w:numPr>
        <w:spacing w:line="240" w:lineRule="auto"/>
        <w:ind w:left="426" w:hanging="284"/>
        <w:rPr>
          <w:rFonts w:ascii="Merriweather" w:hAnsi="Merriweather"/>
          <w:color w:val="auto"/>
          <w:sz w:val="20"/>
          <w:szCs w:val="20"/>
          <w:lang w:val="sv-SE"/>
        </w:rPr>
      </w:pPr>
      <w:r w:rsidRPr="460E1E60">
        <w:rPr>
          <w:rFonts w:ascii="Merriweather" w:hAnsi="Merriweather"/>
          <w:color w:val="auto"/>
          <w:sz w:val="20"/>
          <w:szCs w:val="20"/>
          <w:lang w:val="sv-SE"/>
        </w:rPr>
        <w:t>Vad vill uppdragstagaren lära sig i uppdraget?</w:t>
      </w:r>
    </w:p>
    <w:p w14:paraId="30EE4E42" w14:textId="77A1D879" w:rsidR="35152D1D" w:rsidRPr="004D33B0" w:rsidRDefault="460E1E60" w:rsidP="460E1E60">
      <w:pPr>
        <w:pStyle w:val="Luettelokappale"/>
        <w:numPr>
          <w:ilvl w:val="0"/>
          <w:numId w:val="11"/>
        </w:numPr>
        <w:spacing w:line="240" w:lineRule="auto"/>
        <w:ind w:left="426" w:hanging="284"/>
        <w:rPr>
          <w:rFonts w:ascii="Merriweather" w:hAnsi="Merriweather"/>
          <w:color w:val="auto"/>
          <w:sz w:val="20"/>
          <w:szCs w:val="20"/>
          <w:lang w:val="sv-SE"/>
        </w:rPr>
      </w:pPr>
      <w:r w:rsidRPr="460E1E60">
        <w:rPr>
          <w:rFonts w:ascii="Merriweather" w:hAnsi="Merriweather"/>
          <w:color w:val="auto"/>
          <w:sz w:val="20"/>
          <w:szCs w:val="20"/>
          <w:lang w:val="sv-SE"/>
        </w:rPr>
        <w:t>Vad motiverar uppdragstagaren att fungera i uppdraget? Dvs varför vill uppdragstagaren börja med uppdraget och vilka saker uppmuntrar hen att göra uppgifterna som hör till uppdraget bra?</w:t>
      </w:r>
    </w:p>
    <w:p w14:paraId="16FA9943" w14:textId="77777777" w:rsidR="00023507" w:rsidRPr="004D33B0" w:rsidRDefault="00023507" w:rsidP="00023507">
      <w:pPr>
        <w:pStyle w:val="Luettelokappale"/>
        <w:spacing w:line="240" w:lineRule="auto"/>
        <w:ind w:left="426"/>
        <w:rPr>
          <w:rFonts w:ascii="Merriweather" w:hAnsi="Merriweather"/>
          <w:color w:val="auto"/>
          <w:sz w:val="20"/>
          <w:szCs w:val="20"/>
          <w:lang w:val="sv-SE"/>
        </w:rPr>
      </w:pPr>
    </w:p>
    <w:p w14:paraId="7A07D533" w14:textId="71AC5E81" w:rsidR="00CA7D18" w:rsidRPr="004D33B0" w:rsidRDefault="4AA55762" w:rsidP="4AA55762">
      <w:pPr>
        <w:spacing w:line="240" w:lineRule="auto"/>
        <w:rPr>
          <w:rFonts w:ascii="Merriweather" w:hAnsi="Merriweather"/>
          <w:color w:val="auto"/>
          <w:sz w:val="20"/>
          <w:szCs w:val="20"/>
        </w:rPr>
      </w:pPr>
      <w:proofErr w:type="spellStart"/>
      <w:r w:rsidRPr="4AA55762">
        <w:rPr>
          <w:rFonts w:ascii="Merriweather" w:hAnsi="Merriweather"/>
          <w:color w:val="253764"/>
          <w:sz w:val="20"/>
          <w:szCs w:val="20"/>
        </w:rPr>
        <w:t>Stöd</w:t>
      </w:r>
      <w:proofErr w:type="spellEnd"/>
      <w:r w:rsidRPr="4AA55762">
        <w:rPr>
          <w:rFonts w:ascii="Merriweather" w:hAnsi="Merriweather"/>
          <w:color w:val="253764"/>
          <w:sz w:val="20"/>
          <w:szCs w:val="20"/>
        </w:rPr>
        <w:t xml:space="preserve"> </w:t>
      </w:r>
      <w:proofErr w:type="spellStart"/>
      <w:r w:rsidRPr="4AA55762">
        <w:rPr>
          <w:rFonts w:ascii="Merriweather" w:hAnsi="Merriweather"/>
          <w:color w:val="253764"/>
          <w:sz w:val="20"/>
          <w:szCs w:val="20"/>
        </w:rPr>
        <w:t>och</w:t>
      </w:r>
      <w:proofErr w:type="spellEnd"/>
      <w:r w:rsidRPr="4AA55762">
        <w:rPr>
          <w:rFonts w:ascii="Merriweather" w:hAnsi="Merriweather"/>
          <w:color w:val="253764"/>
          <w:sz w:val="20"/>
          <w:szCs w:val="20"/>
        </w:rPr>
        <w:t xml:space="preserve"> introduktion</w:t>
      </w:r>
    </w:p>
    <w:p w14:paraId="2EB36913" w14:textId="784ABE3F" w:rsidR="00CA7D18" w:rsidRPr="004D33B0" w:rsidRDefault="460E1E60" w:rsidP="460E1E60">
      <w:pPr>
        <w:pStyle w:val="Luettelokappale"/>
        <w:numPr>
          <w:ilvl w:val="0"/>
          <w:numId w:val="12"/>
        </w:numPr>
        <w:spacing w:line="240" w:lineRule="auto"/>
        <w:ind w:left="426" w:hanging="284"/>
        <w:rPr>
          <w:rFonts w:ascii="Merriweather" w:hAnsi="Merriweather"/>
          <w:color w:val="auto"/>
          <w:sz w:val="20"/>
          <w:szCs w:val="20"/>
          <w:lang w:val="sv-SE"/>
        </w:rPr>
      </w:pPr>
      <w:r w:rsidRPr="460E1E60">
        <w:rPr>
          <w:rFonts w:ascii="Merriweather" w:hAnsi="Merriweather"/>
          <w:color w:val="auto"/>
          <w:sz w:val="20"/>
          <w:szCs w:val="20"/>
          <w:lang w:val="sv-SE"/>
        </w:rPr>
        <w:t>Hurudan introduktion behövs för att hen ska kunna fungera i uppdraget?</w:t>
      </w:r>
    </w:p>
    <w:p w14:paraId="6CF3B234" w14:textId="604BDAC4" w:rsidR="00CA7D18" w:rsidRPr="004D33B0" w:rsidRDefault="460E1E60" w:rsidP="460E1E60">
      <w:pPr>
        <w:pStyle w:val="Luettelokappale"/>
        <w:numPr>
          <w:ilvl w:val="0"/>
          <w:numId w:val="12"/>
        </w:numPr>
        <w:spacing w:line="240" w:lineRule="auto"/>
        <w:ind w:left="426" w:hanging="284"/>
        <w:rPr>
          <w:rFonts w:ascii="Merriweather" w:hAnsi="Merriweather"/>
          <w:color w:val="auto"/>
          <w:sz w:val="20"/>
          <w:szCs w:val="20"/>
          <w:lang w:val="sv-SE"/>
        </w:rPr>
      </w:pPr>
      <w:r w:rsidRPr="460E1E60">
        <w:rPr>
          <w:rFonts w:ascii="Merriweather" w:hAnsi="Merriweather"/>
          <w:color w:val="auto"/>
          <w:sz w:val="20"/>
          <w:szCs w:val="20"/>
          <w:lang w:val="sv-SE"/>
        </w:rPr>
        <w:t>Finns det någon utbildning som skulle stöda i uppdraget? Om ja, när deltar uppdragstagaren i utbildningen?</w:t>
      </w:r>
    </w:p>
    <w:p w14:paraId="60831562" w14:textId="7BFD2F9D" w:rsidR="00CA7D18" w:rsidRPr="004D33B0" w:rsidRDefault="460E1E60" w:rsidP="460E1E60">
      <w:pPr>
        <w:pStyle w:val="Luettelokappale"/>
        <w:numPr>
          <w:ilvl w:val="0"/>
          <w:numId w:val="12"/>
        </w:numPr>
        <w:spacing w:line="240" w:lineRule="auto"/>
        <w:ind w:left="426" w:hanging="284"/>
        <w:rPr>
          <w:rFonts w:ascii="Merriweather" w:hAnsi="Merriweather"/>
          <w:color w:val="auto"/>
          <w:sz w:val="20"/>
          <w:szCs w:val="20"/>
          <w:lang w:val="sv-SE"/>
        </w:rPr>
      </w:pPr>
      <w:r w:rsidRPr="460E1E60">
        <w:rPr>
          <w:rFonts w:ascii="Merriweather" w:hAnsi="Merriweather"/>
          <w:color w:val="auto"/>
          <w:sz w:val="20"/>
          <w:szCs w:val="20"/>
          <w:lang w:val="sv-SE"/>
        </w:rPr>
        <w:t xml:space="preserve">Vem introducerar uppdragstagaren i uppgifterna? </w:t>
      </w:r>
    </w:p>
    <w:p w14:paraId="517446B4" w14:textId="3D663AD7" w:rsidR="00CA7D18" w:rsidRPr="004D33B0" w:rsidRDefault="4AA55762" w:rsidP="4AA55762">
      <w:pPr>
        <w:pStyle w:val="Luettelokappale"/>
        <w:numPr>
          <w:ilvl w:val="0"/>
          <w:numId w:val="12"/>
        </w:numPr>
        <w:spacing w:line="240" w:lineRule="auto"/>
        <w:ind w:left="426" w:hanging="284"/>
        <w:rPr>
          <w:rFonts w:ascii="Merriweather" w:hAnsi="Merriweather"/>
          <w:color w:val="auto"/>
          <w:sz w:val="20"/>
          <w:szCs w:val="20"/>
        </w:rPr>
      </w:pPr>
      <w:proofErr w:type="spellStart"/>
      <w:r w:rsidRPr="4AA55762">
        <w:rPr>
          <w:rFonts w:ascii="Merriweather" w:hAnsi="Merriweather"/>
          <w:color w:val="auto"/>
          <w:sz w:val="20"/>
          <w:szCs w:val="20"/>
        </w:rPr>
        <w:t>När</w:t>
      </w:r>
      <w:proofErr w:type="spellEnd"/>
      <w:r w:rsidRPr="4AA55762">
        <w:rPr>
          <w:rFonts w:ascii="Merriweather" w:hAnsi="Merriweather"/>
          <w:color w:val="auto"/>
          <w:sz w:val="20"/>
          <w:szCs w:val="20"/>
        </w:rPr>
        <w:t xml:space="preserve"> </w:t>
      </w:r>
      <w:proofErr w:type="spellStart"/>
      <w:r w:rsidRPr="4AA55762">
        <w:rPr>
          <w:rFonts w:ascii="Merriweather" w:hAnsi="Merriweather"/>
          <w:color w:val="auto"/>
          <w:sz w:val="20"/>
          <w:szCs w:val="20"/>
        </w:rPr>
        <w:t>sker</w:t>
      </w:r>
      <w:proofErr w:type="spellEnd"/>
      <w:r w:rsidRPr="4AA55762">
        <w:rPr>
          <w:rFonts w:ascii="Merriweather" w:hAnsi="Merriweather"/>
          <w:color w:val="auto"/>
          <w:sz w:val="20"/>
          <w:szCs w:val="20"/>
        </w:rPr>
        <w:t xml:space="preserve"> </w:t>
      </w:r>
      <w:proofErr w:type="spellStart"/>
      <w:r w:rsidRPr="4AA55762">
        <w:rPr>
          <w:rFonts w:ascii="Merriweather" w:hAnsi="Merriweather"/>
          <w:color w:val="auto"/>
          <w:sz w:val="20"/>
          <w:szCs w:val="20"/>
        </w:rPr>
        <w:t>introduktionen</w:t>
      </w:r>
      <w:proofErr w:type="spellEnd"/>
      <w:r w:rsidRPr="4AA55762">
        <w:rPr>
          <w:rFonts w:ascii="Merriweather" w:hAnsi="Merriweather"/>
          <w:color w:val="auto"/>
          <w:sz w:val="20"/>
          <w:szCs w:val="20"/>
        </w:rPr>
        <w:t>?</w:t>
      </w:r>
    </w:p>
    <w:p w14:paraId="48FF3AD3" w14:textId="2FA172FD" w:rsidR="00CA7D18" w:rsidRPr="004D33B0" w:rsidRDefault="460E1E60" w:rsidP="460E1E60">
      <w:pPr>
        <w:pStyle w:val="Luettelokappale"/>
        <w:numPr>
          <w:ilvl w:val="0"/>
          <w:numId w:val="12"/>
        </w:numPr>
        <w:spacing w:line="240" w:lineRule="auto"/>
        <w:ind w:left="426" w:hanging="284"/>
        <w:rPr>
          <w:rFonts w:ascii="Merriweather" w:hAnsi="Merriweather"/>
          <w:color w:val="auto"/>
          <w:sz w:val="20"/>
          <w:szCs w:val="20"/>
          <w:lang w:val="sv-SE"/>
        </w:rPr>
      </w:pPr>
      <w:r w:rsidRPr="460E1E60">
        <w:rPr>
          <w:rFonts w:ascii="Merriweather" w:hAnsi="Merriweather"/>
          <w:color w:val="auto"/>
          <w:sz w:val="20"/>
          <w:szCs w:val="20"/>
          <w:lang w:val="sv-SE"/>
        </w:rPr>
        <w:t>Vilka är de viktigaste stöd- och kontaktpersonerna eller grupper för att kunna fungera i uppdraget?</w:t>
      </w:r>
    </w:p>
    <w:p w14:paraId="5FC517DE" w14:textId="77777777" w:rsidR="00023507" w:rsidRPr="004D33B0" w:rsidRDefault="00023507" w:rsidP="00023507">
      <w:pPr>
        <w:pStyle w:val="Luettelokappale"/>
        <w:spacing w:line="240" w:lineRule="auto"/>
        <w:ind w:left="426"/>
        <w:rPr>
          <w:rFonts w:ascii="Merriweather" w:hAnsi="Merriweather"/>
          <w:color w:val="auto"/>
          <w:sz w:val="20"/>
          <w:szCs w:val="20"/>
          <w:lang w:val="sv-SE"/>
        </w:rPr>
      </w:pPr>
    </w:p>
    <w:p w14:paraId="02BE652F" w14:textId="7C1164C3" w:rsidR="35152D1D" w:rsidRPr="004D33B0" w:rsidRDefault="460E1E60" w:rsidP="460E1E60">
      <w:pPr>
        <w:spacing w:line="240" w:lineRule="auto"/>
        <w:ind w:left="502" w:hanging="360"/>
        <w:rPr>
          <w:rFonts w:ascii="Merriweather" w:hAnsi="Merriweather"/>
          <w:color w:val="253764"/>
          <w:sz w:val="20"/>
          <w:szCs w:val="20"/>
          <w:lang w:val="sv-SE"/>
        </w:rPr>
      </w:pPr>
      <w:r w:rsidRPr="460E1E60">
        <w:rPr>
          <w:rFonts w:ascii="Merriweather" w:hAnsi="Merriweather"/>
          <w:color w:val="253764"/>
          <w:sz w:val="20"/>
          <w:szCs w:val="20"/>
          <w:lang w:val="sv-SE"/>
        </w:rPr>
        <w:t>Förutsättningar att verka i uppdraget</w:t>
      </w:r>
    </w:p>
    <w:p w14:paraId="16442DD7" w14:textId="74712561" w:rsidR="35152D1D" w:rsidRPr="004D33B0" w:rsidRDefault="460E1E60" w:rsidP="460E1E60">
      <w:pPr>
        <w:pStyle w:val="Luettelokappale"/>
        <w:numPr>
          <w:ilvl w:val="0"/>
          <w:numId w:val="13"/>
        </w:numPr>
        <w:spacing w:line="240" w:lineRule="auto"/>
        <w:ind w:left="426" w:hanging="284"/>
        <w:rPr>
          <w:rFonts w:ascii="Merriweather" w:hAnsi="Merriweather"/>
          <w:color w:val="auto"/>
          <w:sz w:val="20"/>
          <w:szCs w:val="20"/>
          <w:lang w:val="sv-SE"/>
        </w:rPr>
      </w:pPr>
      <w:r w:rsidRPr="460E1E60">
        <w:rPr>
          <w:rFonts w:ascii="Merriweather" w:hAnsi="Merriweather"/>
          <w:color w:val="auto"/>
          <w:sz w:val="20"/>
          <w:szCs w:val="20"/>
          <w:lang w:val="sv-SE"/>
        </w:rPr>
        <w:t>Enligt er överenskommelse, hur länge pågår uppdraget? Alla scoutuppdrag är tidsbundna till sin natur!</w:t>
      </w:r>
    </w:p>
    <w:p w14:paraId="7A5C5C51" w14:textId="0038ADB6" w:rsidR="4A3B2CB4" w:rsidRPr="004D33B0" w:rsidRDefault="460E1E60" w:rsidP="460E1E60">
      <w:pPr>
        <w:pStyle w:val="Luettelokappale"/>
        <w:numPr>
          <w:ilvl w:val="0"/>
          <w:numId w:val="13"/>
        </w:numPr>
        <w:spacing w:line="240" w:lineRule="auto"/>
        <w:ind w:left="426" w:hanging="284"/>
        <w:rPr>
          <w:rFonts w:ascii="Merriweather" w:hAnsi="Merriweather"/>
          <w:color w:val="auto"/>
          <w:sz w:val="20"/>
          <w:szCs w:val="20"/>
          <w:lang w:val="sv-SE"/>
        </w:rPr>
      </w:pPr>
      <w:r w:rsidRPr="460E1E60">
        <w:rPr>
          <w:rFonts w:ascii="Merriweather" w:hAnsi="Merriweather"/>
          <w:color w:val="auto"/>
          <w:sz w:val="20"/>
          <w:szCs w:val="20"/>
          <w:lang w:val="sv-SE"/>
        </w:rPr>
        <w:t>När skulle det vara en bra tidpunkt för mellanhandslag? Under mellanhandslagsdiskussionen diskuteras dels hur uppdraget hittills förlöpt men också båda parters önskemål för framtiden.</w:t>
      </w:r>
    </w:p>
    <w:p w14:paraId="60C84AF1" w14:textId="04E4F499" w:rsidR="35152D1D" w:rsidRPr="004D33B0" w:rsidRDefault="460E1E60" w:rsidP="460E1E60">
      <w:pPr>
        <w:pStyle w:val="Luettelokappale"/>
        <w:numPr>
          <w:ilvl w:val="0"/>
          <w:numId w:val="13"/>
        </w:numPr>
        <w:spacing w:line="240" w:lineRule="auto"/>
        <w:ind w:left="426" w:hanging="284"/>
        <w:rPr>
          <w:rFonts w:ascii="Merriweather" w:hAnsi="Merriweather"/>
          <w:color w:val="auto"/>
          <w:sz w:val="20"/>
          <w:szCs w:val="20"/>
          <w:lang w:val="sv-SE"/>
        </w:rPr>
      </w:pPr>
      <w:r w:rsidRPr="460E1E60">
        <w:rPr>
          <w:rFonts w:ascii="Merriweather" w:hAnsi="Merriweather"/>
          <w:color w:val="auto"/>
          <w:sz w:val="20"/>
          <w:szCs w:val="20"/>
          <w:lang w:val="sv-SE"/>
        </w:rPr>
        <w:t xml:space="preserve">Hur tidskrävande uppskattar uppdragsgivaren att uppdraget är? </w:t>
      </w:r>
    </w:p>
    <w:p w14:paraId="2C860C2A" w14:textId="12FAD415" w:rsidR="35152D1D" w:rsidRPr="004D33B0" w:rsidRDefault="460E1E60" w:rsidP="460E1E60">
      <w:pPr>
        <w:pStyle w:val="Luettelokappale"/>
        <w:numPr>
          <w:ilvl w:val="0"/>
          <w:numId w:val="13"/>
        </w:numPr>
        <w:spacing w:line="240" w:lineRule="auto"/>
        <w:ind w:left="426" w:hanging="284"/>
        <w:rPr>
          <w:rFonts w:ascii="Merriweather" w:hAnsi="Merriweather"/>
          <w:color w:val="auto"/>
          <w:sz w:val="20"/>
          <w:szCs w:val="20"/>
          <w:lang w:val="sv-SE"/>
        </w:rPr>
      </w:pPr>
      <w:r w:rsidRPr="460E1E60">
        <w:rPr>
          <w:rFonts w:ascii="Merriweather" w:hAnsi="Merriweather"/>
          <w:color w:val="auto"/>
          <w:sz w:val="20"/>
          <w:szCs w:val="20"/>
          <w:lang w:val="sv-SE"/>
        </w:rPr>
        <w:t>Hur mycket tid uppskattar uppdragstagaren att hen har tillgängligt för uppdraget? Om uppskattningarna skiljer sig väldigt mycket från varandra är det bra att redan i det här skedet diskutera uppgifterna, så att båda parter känner att det passar den egna livssituationen och är roligt.</w:t>
      </w:r>
    </w:p>
    <w:p w14:paraId="3BA6EAD1" w14:textId="77777777" w:rsidR="00023507" w:rsidRPr="004D33B0" w:rsidRDefault="00023507" w:rsidP="00023507">
      <w:pPr>
        <w:pStyle w:val="Luettelokappale"/>
        <w:spacing w:line="240" w:lineRule="auto"/>
        <w:ind w:left="426"/>
        <w:rPr>
          <w:rFonts w:ascii="Merriweather" w:hAnsi="Merriweather"/>
          <w:color w:val="auto"/>
          <w:sz w:val="20"/>
          <w:szCs w:val="20"/>
          <w:lang w:val="sv-SE"/>
        </w:rPr>
      </w:pPr>
    </w:p>
    <w:p w14:paraId="21205C24" w14:textId="69CE7B1E" w:rsidR="35152D1D" w:rsidRPr="004D33B0" w:rsidRDefault="4AA55762" w:rsidP="4AA55762">
      <w:pPr>
        <w:spacing w:line="240" w:lineRule="auto"/>
        <w:ind w:left="502" w:hanging="360"/>
        <w:rPr>
          <w:rFonts w:ascii="Merriweather" w:hAnsi="Merriweather"/>
          <w:color w:val="253764"/>
          <w:sz w:val="20"/>
          <w:szCs w:val="20"/>
        </w:rPr>
      </w:pPr>
      <w:proofErr w:type="spellStart"/>
      <w:r w:rsidRPr="4AA55762">
        <w:rPr>
          <w:rFonts w:ascii="Merriweather" w:hAnsi="Merriweather"/>
          <w:color w:val="253764"/>
          <w:sz w:val="20"/>
          <w:szCs w:val="20"/>
        </w:rPr>
        <w:t>Övrigt</w:t>
      </w:r>
      <w:proofErr w:type="spellEnd"/>
    </w:p>
    <w:p w14:paraId="1E7706DE" w14:textId="568C5F44" w:rsidR="00CA7D18" w:rsidRPr="004D33B0" w:rsidRDefault="460E1E60" w:rsidP="460E1E60">
      <w:pPr>
        <w:pStyle w:val="Luettelokappale"/>
        <w:numPr>
          <w:ilvl w:val="0"/>
          <w:numId w:val="2"/>
        </w:numPr>
        <w:tabs>
          <w:tab w:val="left" w:pos="567"/>
        </w:tabs>
        <w:spacing w:line="240" w:lineRule="auto"/>
        <w:ind w:left="426" w:hanging="284"/>
        <w:rPr>
          <w:rFonts w:ascii="Merriweather" w:hAnsi="Merriweather"/>
          <w:color w:val="auto"/>
          <w:sz w:val="20"/>
          <w:szCs w:val="20"/>
          <w:lang w:val="sv-SE"/>
        </w:rPr>
      </w:pPr>
      <w:r w:rsidRPr="460E1E60">
        <w:rPr>
          <w:rFonts w:ascii="Merriweather" w:hAnsi="Merriweather"/>
          <w:color w:val="auto"/>
          <w:sz w:val="20"/>
          <w:szCs w:val="20"/>
          <w:lang w:val="sv-SE"/>
        </w:rPr>
        <w:t>Har uppdragstagaren eller uppdragsgivaren något annat som hen vill lyfta fram gällande uppdraget eller något som berör uppdragstagaren?</w:t>
      </w:r>
    </w:p>
    <w:sectPr w:rsidR="00CA7D18" w:rsidRPr="004D33B0" w:rsidSect="004D33B0">
      <w:headerReference w:type="default" r:id="rId11"/>
      <w:pgSz w:w="11907" w:h="16840"/>
      <w:pgMar w:top="1813" w:right="1134" w:bottom="426"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A9209" w14:textId="77777777" w:rsidR="00691C31" w:rsidRDefault="00691C31">
      <w:pPr>
        <w:spacing w:line="240" w:lineRule="auto"/>
      </w:pPr>
      <w:r>
        <w:separator/>
      </w:r>
    </w:p>
  </w:endnote>
  <w:endnote w:type="continuationSeparator" w:id="0">
    <w:p w14:paraId="6FB2A938" w14:textId="77777777" w:rsidR="00691C31" w:rsidRDefault="00691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ondu Beta">
    <w:altName w:val="Calibri"/>
    <w:charset w:val="00"/>
    <w:family w:val="auto"/>
    <w:pitch w:val="variable"/>
    <w:sig w:usb0="800000AF" w:usb1="4000204A" w:usb2="00000000" w:usb3="00000000" w:csb0="00000001" w:csb1="00000000"/>
  </w:font>
  <w:font w:name="Merriweather">
    <w:altName w:val="Cambria"/>
    <w:charset w:val="00"/>
    <w:family w:val="roman"/>
    <w:pitch w:val="variable"/>
    <w:sig w:usb0="A00002BF" w:usb1="5000207A" w:usb2="00000000" w:usb3="00000000" w:csb0="00000097" w:csb1="00000000"/>
  </w:font>
  <w:font w:name="merriweat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E7914" w14:textId="77777777" w:rsidR="00691C31" w:rsidRDefault="00691C31">
      <w:pPr>
        <w:spacing w:line="240" w:lineRule="auto"/>
      </w:pPr>
      <w:r>
        <w:separator/>
      </w:r>
    </w:p>
  </w:footnote>
  <w:footnote w:type="continuationSeparator" w:id="0">
    <w:p w14:paraId="34BACE70" w14:textId="77777777" w:rsidR="00691C31" w:rsidRDefault="00691C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92C7" w14:textId="769B46F7" w:rsidR="004D33B0" w:rsidRDefault="004D33B0">
    <w:pPr>
      <w:pStyle w:val="Yltunniste"/>
    </w:pPr>
  </w:p>
  <w:p w14:paraId="713F0B2E" w14:textId="79C031B4" w:rsidR="004D33B0" w:rsidRDefault="004D33B0">
    <w:pPr>
      <w:pStyle w:val="Yltunniste"/>
    </w:pPr>
  </w:p>
  <w:p w14:paraId="2E19A02F" w14:textId="30727A2D" w:rsidR="004D33B0" w:rsidRDefault="004D33B0">
    <w:pPr>
      <w:pStyle w:val="Yltunniste"/>
    </w:pPr>
    <w:r>
      <w:rPr>
        <w:noProof/>
      </w:rPr>
      <w:drawing>
        <wp:inline distT="0" distB="0" distL="114300" distR="114300" wp14:anchorId="5F8AC26E" wp14:editId="4FC14B63">
          <wp:extent cx="1354238" cy="532435"/>
          <wp:effectExtent l="0" t="0" r="0" b="127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362863" cy="53582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307"/>
    <w:multiLevelType w:val="hybridMultilevel"/>
    <w:tmpl w:val="56A46C86"/>
    <w:lvl w:ilvl="0" w:tplc="B0900DDE">
      <w:start w:val="1"/>
      <w:numFmt w:val="bullet"/>
      <w:lvlText w:val=""/>
      <w:lvlJc w:val="left"/>
      <w:pPr>
        <w:ind w:left="720" w:hanging="360"/>
      </w:pPr>
      <w:rPr>
        <w:rFonts w:ascii="Symbol" w:hAnsi="Symbol" w:hint="default"/>
      </w:rPr>
    </w:lvl>
    <w:lvl w:ilvl="1" w:tplc="844A94EA">
      <w:start w:val="1"/>
      <w:numFmt w:val="bullet"/>
      <w:lvlText w:val="o"/>
      <w:lvlJc w:val="left"/>
      <w:pPr>
        <w:ind w:left="1440" w:hanging="360"/>
      </w:pPr>
      <w:rPr>
        <w:rFonts w:ascii="Courier New" w:hAnsi="Courier New" w:hint="default"/>
      </w:rPr>
    </w:lvl>
    <w:lvl w:ilvl="2" w:tplc="53264868">
      <w:start w:val="1"/>
      <w:numFmt w:val="bullet"/>
      <w:lvlText w:val=""/>
      <w:lvlJc w:val="left"/>
      <w:pPr>
        <w:ind w:left="2160" w:hanging="360"/>
      </w:pPr>
      <w:rPr>
        <w:rFonts w:ascii="Wingdings" w:hAnsi="Wingdings" w:hint="default"/>
      </w:rPr>
    </w:lvl>
    <w:lvl w:ilvl="3" w:tplc="4D5E9D6A">
      <w:start w:val="1"/>
      <w:numFmt w:val="bullet"/>
      <w:lvlText w:val=""/>
      <w:lvlJc w:val="left"/>
      <w:pPr>
        <w:ind w:left="2880" w:hanging="360"/>
      </w:pPr>
      <w:rPr>
        <w:rFonts w:ascii="Symbol" w:hAnsi="Symbol" w:hint="default"/>
      </w:rPr>
    </w:lvl>
    <w:lvl w:ilvl="4" w:tplc="7466CAEA">
      <w:start w:val="1"/>
      <w:numFmt w:val="bullet"/>
      <w:lvlText w:val="o"/>
      <w:lvlJc w:val="left"/>
      <w:pPr>
        <w:ind w:left="3600" w:hanging="360"/>
      </w:pPr>
      <w:rPr>
        <w:rFonts w:ascii="Courier New" w:hAnsi="Courier New" w:hint="default"/>
      </w:rPr>
    </w:lvl>
    <w:lvl w:ilvl="5" w:tplc="FD30C416">
      <w:start w:val="1"/>
      <w:numFmt w:val="bullet"/>
      <w:lvlText w:val=""/>
      <w:lvlJc w:val="left"/>
      <w:pPr>
        <w:ind w:left="4320" w:hanging="360"/>
      </w:pPr>
      <w:rPr>
        <w:rFonts w:ascii="Wingdings" w:hAnsi="Wingdings" w:hint="default"/>
      </w:rPr>
    </w:lvl>
    <w:lvl w:ilvl="6" w:tplc="1DCEE5A2">
      <w:start w:val="1"/>
      <w:numFmt w:val="bullet"/>
      <w:lvlText w:val=""/>
      <w:lvlJc w:val="left"/>
      <w:pPr>
        <w:ind w:left="5040" w:hanging="360"/>
      </w:pPr>
      <w:rPr>
        <w:rFonts w:ascii="Symbol" w:hAnsi="Symbol" w:hint="default"/>
      </w:rPr>
    </w:lvl>
    <w:lvl w:ilvl="7" w:tplc="1A4AD932">
      <w:start w:val="1"/>
      <w:numFmt w:val="bullet"/>
      <w:lvlText w:val="o"/>
      <w:lvlJc w:val="left"/>
      <w:pPr>
        <w:ind w:left="5760" w:hanging="360"/>
      </w:pPr>
      <w:rPr>
        <w:rFonts w:ascii="Courier New" w:hAnsi="Courier New" w:hint="default"/>
      </w:rPr>
    </w:lvl>
    <w:lvl w:ilvl="8" w:tplc="F4620F1A">
      <w:start w:val="1"/>
      <w:numFmt w:val="bullet"/>
      <w:lvlText w:val=""/>
      <w:lvlJc w:val="left"/>
      <w:pPr>
        <w:ind w:left="6480" w:hanging="360"/>
      </w:pPr>
      <w:rPr>
        <w:rFonts w:ascii="Wingdings" w:hAnsi="Wingdings" w:hint="default"/>
      </w:rPr>
    </w:lvl>
  </w:abstractNum>
  <w:abstractNum w:abstractNumId="1" w15:restartNumberingAfterBreak="0">
    <w:nsid w:val="036F6A03"/>
    <w:multiLevelType w:val="hybridMultilevel"/>
    <w:tmpl w:val="8C3C417A"/>
    <w:lvl w:ilvl="0" w:tplc="8C528F4E">
      <w:start w:val="1"/>
      <w:numFmt w:val="bullet"/>
      <w:lvlText w:val=""/>
      <w:lvlJc w:val="left"/>
      <w:pPr>
        <w:ind w:left="720" w:hanging="360"/>
      </w:pPr>
      <w:rPr>
        <w:rFonts w:ascii="Symbol" w:hAnsi="Symbol" w:hint="default"/>
        <w:b/>
        <w:color w:val="468CE1"/>
      </w:rPr>
    </w:lvl>
    <w:lvl w:ilvl="1" w:tplc="87E273A2">
      <w:start w:val="1"/>
      <w:numFmt w:val="bullet"/>
      <w:lvlText w:val="o"/>
      <w:lvlJc w:val="left"/>
      <w:pPr>
        <w:ind w:left="1440" w:hanging="360"/>
      </w:pPr>
      <w:rPr>
        <w:rFonts w:ascii="Courier New" w:hAnsi="Courier New" w:hint="default"/>
      </w:rPr>
    </w:lvl>
    <w:lvl w:ilvl="2" w:tplc="9158893E">
      <w:start w:val="1"/>
      <w:numFmt w:val="bullet"/>
      <w:lvlText w:val=""/>
      <w:lvlJc w:val="left"/>
      <w:pPr>
        <w:ind w:left="2160" w:hanging="360"/>
      </w:pPr>
      <w:rPr>
        <w:rFonts w:ascii="Wingdings" w:hAnsi="Wingdings" w:hint="default"/>
      </w:rPr>
    </w:lvl>
    <w:lvl w:ilvl="3" w:tplc="AEB60620">
      <w:start w:val="1"/>
      <w:numFmt w:val="bullet"/>
      <w:lvlText w:val=""/>
      <w:lvlJc w:val="left"/>
      <w:pPr>
        <w:ind w:left="2880" w:hanging="360"/>
      </w:pPr>
      <w:rPr>
        <w:rFonts w:ascii="Symbol" w:hAnsi="Symbol" w:hint="default"/>
      </w:rPr>
    </w:lvl>
    <w:lvl w:ilvl="4" w:tplc="41EECB52">
      <w:start w:val="1"/>
      <w:numFmt w:val="bullet"/>
      <w:lvlText w:val="o"/>
      <w:lvlJc w:val="left"/>
      <w:pPr>
        <w:ind w:left="3600" w:hanging="360"/>
      </w:pPr>
      <w:rPr>
        <w:rFonts w:ascii="Courier New" w:hAnsi="Courier New" w:hint="default"/>
      </w:rPr>
    </w:lvl>
    <w:lvl w:ilvl="5" w:tplc="856E526C">
      <w:start w:val="1"/>
      <w:numFmt w:val="bullet"/>
      <w:lvlText w:val=""/>
      <w:lvlJc w:val="left"/>
      <w:pPr>
        <w:ind w:left="4320" w:hanging="360"/>
      </w:pPr>
      <w:rPr>
        <w:rFonts w:ascii="Wingdings" w:hAnsi="Wingdings" w:hint="default"/>
      </w:rPr>
    </w:lvl>
    <w:lvl w:ilvl="6" w:tplc="6DEC868C">
      <w:start w:val="1"/>
      <w:numFmt w:val="bullet"/>
      <w:lvlText w:val=""/>
      <w:lvlJc w:val="left"/>
      <w:pPr>
        <w:ind w:left="5040" w:hanging="360"/>
      </w:pPr>
      <w:rPr>
        <w:rFonts w:ascii="Symbol" w:hAnsi="Symbol" w:hint="default"/>
      </w:rPr>
    </w:lvl>
    <w:lvl w:ilvl="7" w:tplc="4A12155E">
      <w:start w:val="1"/>
      <w:numFmt w:val="bullet"/>
      <w:lvlText w:val="o"/>
      <w:lvlJc w:val="left"/>
      <w:pPr>
        <w:ind w:left="5760" w:hanging="360"/>
      </w:pPr>
      <w:rPr>
        <w:rFonts w:ascii="Courier New" w:hAnsi="Courier New" w:hint="default"/>
      </w:rPr>
    </w:lvl>
    <w:lvl w:ilvl="8" w:tplc="3CBA1F68">
      <w:start w:val="1"/>
      <w:numFmt w:val="bullet"/>
      <w:lvlText w:val=""/>
      <w:lvlJc w:val="left"/>
      <w:pPr>
        <w:ind w:left="6480" w:hanging="360"/>
      </w:pPr>
      <w:rPr>
        <w:rFonts w:ascii="Wingdings" w:hAnsi="Wingdings" w:hint="default"/>
      </w:rPr>
    </w:lvl>
  </w:abstractNum>
  <w:abstractNum w:abstractNumId="2" w15:restartNumberingAfterBreak="0">
    <w:nsid w:val="0C747AC5"/>
    <w:multiLevelType w:val="hybridMultilevel"/>
    <w:tmpl w:val="7A40874A"/>
    <w:lvl w:ilvl="0" w:tplc="A5DA097E">
      <w:start w:val="1"/>
      <w:numFmt w:val="bullet"/>
      <w:lvlText w:val=""/>
      <w:lvlJc w:val="left"/>
      <w:pPr>
        <w:ind w:left="720" w:hanging="360"/>
      </w:pPr>
      <w:rPr>
        <w:rFonts w:ascii="Symbol" w:hAnsi="Symbol" w:hint="default"/>
      </w:rPr>
    </w:lvl>
    <w:lvl w:ilvl="1" w:tplc="834C7146">
      <w:start w:val="1"/>
      <w:numFmt w:val="bullet"/>
      <w:lvlText w:val="o"/>
      <w:lvlJc w:val="left"/>
      <w:pPr>
        <w:ind w:left="1440" w:hanging="360"/>
      </w:pPr>
      <w:rPr>
        <w:rFonts w:ascii="Courier New" w:hAnsi="Courier New" w:hint="default"/>
      </w:rPr>
    </w:lvl>
    <w:lvl w:ilvl="2" w:tplc="EDD45E6A">
      <w:start w:val="1"/>
      <w:numFmt w:val="bullet"/>
      <w:lvlText w:val=""/>
      <w:lvlJc w:val="left"/>
      <w:pPr>
        <w:ind w:left="2160" w:hanging="360"/>
      </w:pPr>
      <w:rPr>
        <w:rFonts w:ascii="Wingdings" w:hAnsi="Wingdings" w:hint="default"/>
      </w:rPr>
    </w:lvl>
    <w:lvl w:ilvl="3" w:tplc="9E2A33EE">
      <w:start w:val="1"/>
      <w:numFmt w:val="bullet"/>
      <w:lvlText w:val=""/>
      <w:lvlJc w:val="left"/>
      <w:pPr>
        <w:ind w:left="2880" w:hanging="360"/>
      </w:pPr>
      <w:rPr>
        <w:rFonts w:ascii="Symbol" w:hAnsi="Symbol" w:hint="default"/>
      </w:rPr>
    </w:lvl>
    <w:lvl w:ilvl="4" w:tplc="8D464578">
      <w:start w:val="1"/>
      <w:numFmt w:val="bullet"/>
      <w:lvlText w:val="o"/>
      <w:lvlJc w:val="left"/>
      <w:pPr>
        <w:ind w:left="3600" w:hanging="360"/>
      </w:pPr>
      <w:rPr>
        <w:rFonts w:ascii="Courier New" w:hAnsi="Courier New" w:hint="default"/>
      </w:rPr>
    </w:lvl>
    <w:lvl w:ilvl="5" w:tplc="A14200F0">
      <w:start w:val="1"/>
      <w:numFmt w:val="bullet"/>
      <w:lvlText w:val=""/>
      <w:lvlJc w:val="left"/>
      <w:pPr>
        <w:ind w:left="4320" w:hanging="360"/>
      </w:pPr>
      <w:rPr>
        <w:rFonts w:ascii="Wingdings" w:hAnsi="Wingdings" w:hint="default"/>
      </w:rPr>
    </w:lvl>
    <w:lvl w:ilvl="6" w:tplc="5644E46E">
      <w:start w:val="1"/>
      <w:numFmt w:val="bullet"/>
      <w:lvlText w:val=""/>
      <w:lvlJc w:val="left"/>
      <w:pPr>
        <w:ind w:left="5040" w:hanging="360"/>
      </w:pPr>
      <w:rPr>
        <w:rFonts w:ascii="Symbol" w:hAnsi="Symbol" w:hint="default"/>
      </w:rPr>
    </w:lvl>
    <w:lvl w:ilvl="7" w:tplc="12EC2624">
      <w:start w:val="1"/>
      <w:numFmt w:val="bullet"/>
      <w:lvlText w:val="o"/>
      <w:lvlJc w:val="left"/>
      <w:pPr>
        <w:ind w:left="5760" w:hanging="360"/>
      </w:pPr>
      <w:rPr>
        <w:rFonts w:ascii="Courier New" w:hAnsi="Courier New" w:hint="default"/>
      </w:rPr>
    </w:lvl>
    <w:lvl w:ilvl="8" w:tplc="7FB0E8DC">
      <w:start w:val="1"/>
      <w:numFmt w:val="bullet"/>
      <w:lvlText w:val=""/>
      <w:lvlJc w:val="left"/>
      <w:pPr>
        <w:ind w:left="6480" w:hanging="360"/>
      </w:pPr>
      <w:rPr>
        <w:rFonts w:ascii="Wingdings" w:hAnsi="Wingdings" w:hint="default"/>
      </w:rPr>
    </w:lvl>
  </w:abstractNum>
  <w:abstractNum w:abstractNumId="3" w15:restartNumberingAfterBreak="0">
    <w:nsid w:val="2ADF7171"/>
    <w:multiLevelType w:val="hybridMultilevel"/>
    <w:tmpl w:val="78E44C7E"/>
    <w:lvl w:ilvl="0" w:tplc="FE2229C6">
      <w:start w:val="1"/>
      <w:numFmt w:val="bullet"/>
      <w:lvlText w:val=""/>
      <w:lvlJc w:val="left"/>
      <w:pPr>
        <w:ind w:left="720" w:hanging="360"/>
      </w:pPr>
      <w:rPr>
        <w:rFonts w:ascii="Symbol" w:hAnsi="Symbol" w:hint="default"/>
      </w:rPr>
    </w:lvl>
    <w:lvl w:ilvl="1" w:tplc="F0B4E3FC">
      <w:start w:val="1"/>
      <w:numFmt w:val="bullet"/>
      <w:lvlText w:val="o"/>
      <w:lvlJc w:val="left"/>
      <w:pPr>
        <w:ind w:left="1440" w:hanging="360"/>
      </w:pPr>
      <w:rPr>
        <w:rFonts w:ascii="Courier New" w:hAnsi="Courier New" w:hint="default"/>
      </w:rPr>
    </w:lvl>
    <w:lvl w:ilvl="2" w:tplc="F10291F6">
      <w:start w:val="1"/>
      <w:numFmt w:val="bullet"/>
      <w:lvlText w:val=""/>
      <w:lvlJc w:val="left"/>
      <w:pPr>
        <w:ind w:left="2160" w:hanging="360"/>
      </w:pPr>
      <w:rPr>
        <w:rFonts w:ascii="Wingdings" w:hAnsi="Wingdings" w:hint="default"/>
      </w:rPr>
    </w:lvl>
    <w:lvl w:ilvl="3" w:tplc="ED2AF6B2">
      <w:start w:val="1"/>
      <w:numFmt w:val="bullet"/>
      <w:lvlText w:val=""/>
      <w:lvlJc w:val="left"/>
      <w:pPr>
        <w:ind w:left="2880" w:hanging="360"/>
      </w:pPr>
      <w:rPr>
        <w:rFonts w:ascii="Symbol" w:hAnsi="Symbol" w:hint="default"/>
      </w:rPr>
    </w:lvl>
    <w:lvl w:ilvl="4" w:tplc="966AD1E8">
      <w:start w:val="1"/>
      <w:numFmt w:val="bullet"/>
      <w:lvlText w:val="o"/>
      <w:lvlJc w:val="left"/>
      <w:pPr>
        <w:ind w:left="3600" w:hanging="360"/>
      </w:pPr>
      <w:rPr>
        <w:rFonts w:ascii="Courier New" w:hAnsi="Courier New" w:hint="default"/>
      </w:rPr>
    </w:lvl>
    <w:lvl w:ilvl="5" w:tplc="693829E6">
      <w:start w:val="1"/>
      <w:numFmt w:val="bullet"/>
      <w:lvlText w:val=""/>
      <w:lvlJc w:val="left"/>
      <w:pPr>
        <w:ind w:left="4320" w:hanging="360"/>
      </w:pPr>
      <w:rPr>
        <w:rFonts w:ascii="Wingdings" w:hAnsi="Wingdings" w:hint="default"/>
      </w:rPr>
    </w:lvl>
    <w:lvl w:ilvl="6" w:tplc="BB147440">
      <w:start w:val="1"/>
      <w:numFmt w:val="bullet"/>
      <w:lvlText w:val=""/>
      <w:lvlJc w:val="left"/>
      <w:pPr>
        <w:ind w:left="5040" w:hanging="360"/>
      </w:pPr>
      <w:rPr>
        <w:rFonts w:ascii="Symbol" w:hAnsi="Symbol" w:hint="default"/>
      </w:rPr>
    </w:lvl>
    <w:lvl w:ilvl="7" w:tplc="35B6D226">
      <w:start w:val="1"/>
      <w:numFmt w:val="bullet"/>
      <w:lvlText w:val="o"/>
      <w:lvlJc w:val="left"/>
      <w:pPr>
        <w:ind w:left="5760" w:hanging="360"/>
      </w:pPr>
      <w:rPr>
        <w:rFonts w:ascii="Courier New" w:hAnsi="Courier New" w:hint="default"/>
      </w:rPr>
    </w:lvl>
    <w:lvl w:ilvl="8" w:tplc="BC9AD384">
      <w:start w:val="1"/>
      <w:numFmt w:val="bullet"/>
      <w:lvlText w:val=""/>
      <w:lvlJc w:val="left"/>
      <w:pPr>
        <w:ind w:left="6480" w:hanging="360"/>
      </w:pPr>
      <w:rPr>
        <w:rFonts w:ascii="Wingdings" w:hAnsi="Wingdings" w:hint="default"/>
      </w:rPr>
    </w:lvl>
  </w:abstractNum>
  <w:abstractNum w:abstractNumId="4" w15:restartNumberingAfterBreak="0">
    <w:nsid w:val="33C00268"/>
    <w:multiLevelType w:val="multilevel"/>
    <w:tmpl w:val="E9E2082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15:restartNumberingAfterBreak="0">
    <w:nsid w:val="36830597"/>
    <w:multiLevelType w:val="multilevel"/>
    <w:tmpl w:val="4816ED78"/>
    <w:lvl w:ilvl="0">
      <w:start w:val="20"/>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6" w15:restartNumberingAfterBreak="0">
    <w:nsid w:val="3D8A0F0B"/>
    <w:multiLevelType w:val="hybridMultilevel"/>
    <w:tmpl w:val="9F785B64"/>
    <w:lvl w:ilvl="0" w:tplc="8C528F4E">
      <w:start w:val="1"/>
      <w:numFmt w:val="bullet"/>
      <w:lvlText w:val=""/>
      <w:lvlJc w:val="left"/>
      <w:pPr>
        <w:ind w:left="720" w:hanging="360"/>
      </w:pPr>
      <w:rPr>
        <w:rFonts w:ascii="Symbol" w:hAnsi="Symbol" w:hint="default"/>
        <w:b/>
        <w:color w:val="468CE1"/>
      </w:rPr>
    </w:lvl>
    <w:lvl w:ilvl="1" w:tplc="834C7146">
      <w:start w:val="1"/>
      <w:numFmt w:val="bullet"/>
      <w:lvlText w:val="o"/>
      <w:lvlJc w:val="left"/>
      <w:pPr>
        <w:ind w:left="1440" w:hanging="360"/>
      </w:pPr>
      <w:rPr>
        <w:rFonts w:ascii="Courier New" w:hAnsi="Courier New" w:hint="default"/>
      </w:rPr>
    </w:lvl>
    <w:lvl w:ilvl="2" w:tplc="EDD45E6A">
      <w:start w:val="1"/>
      <w:numFmt w:val="bullet"/>
      <w:lvlText w:val=""/>
      <w:lvlJc w:val="left"/>
      <w:pPr>
        <w:ind w:left="2160" w:hanging="360"/>
      </w:pPr>
      <w:rPr>
        <w:rFonts w:ascii="Wingdings" w:hAnsi="Wingdings" w:hint="default"/>
      </w:rPr>
    </w:lvl>
    <w:lvl w:ilvl="3" w:tplc="9E2A33EE">
      <w:start w:val="1"/>
      <w:numFmt w:val="bullet"/>
      <w:lvlText w:val=""/>
      <w:lvlJc w:val="left"/>
      <w:pPr>
        <w:ind w:left="2880" w:hanging="360"/>
      </w:pPr>
      <w:rPr>
        <w:rFonts w:ascii="Symbol" w:hAnsi="Symbol" w:hint="default"/>
      </w:rPr>
    </w:lvl>
    <w:lvl w:ilvl="4" w:tplc="8D464578">
      <w:start w:val="1"/>
      <w:numFmt w:val="bullet"/>
      <w:lvlText w:val="o"/>
      <w:lvlJc w:val="left"/>
      <w:pPr>
        <w:ind w:left="3600" w:hanging="360"/>
      </w:pPr>
      <w:rPr>
        <w:rFonts w:ascii="Courier New" w:hAnsi="Courier New" w:hint="default"/>
      </w:rPr>
    </w:lvl>
    <w:lvl w:ilvl="5" w:tplc="A14200F0">
      <w:start w:val="1"/>
      <w:numFmt w:val="bullet"/>
      <w:lvlText w:val=""/>
      <w:lvlJc w:val="left"/>
      <w:pPr>
        <w:ind w:left="4320" w:hanging="360"/>
      </w:pPr>
      <w:rPr>
        <w:rFonts w:ascii="Wingdings" w:hAnsi="Wingdings" w:hint="default"/>
      </w:rPr>
    </w:lvl>
    <w:lvl w:ilvl="6" w:tplc="5644E46E">
      <w:start w:val="1"/>
      <w:numFmt w:val="bullet"/>
      <w:lvlText w:val=""/>
      <w:lvlJc w:val="left"/>
      <w:pPr>
        <w:ind w:left="5040" w:hanging="360"/>
      </w:pPr>
      <w:rPr>
        <w:rFonts w:ascii="Symbol" w:hAnsi="Symbol" w:hint="default"/>
      </w:rPr>
    </w:lvl>
    <w:lvl w:ilvl="7" w:tplc="12EC2624">
      <w:start w:val="1"/>
      <w:numFmt w:val="bullet"/>
      <w:lvlText w:val="o"/>
      <w:lvlJc w:val="left"/>
      <w:pPr>
        <w:ind w:left="5760" w:hanging="360"/>
      </w:pPr>
      <w:rPr>
        <w:rFonts w:ascii="Courier New" w:hAnsi="Courier New" w:hint="default"/>
      </w:rPr>
    </w:lvl>
    <w:lvl w:ilvl="8" w:tplc="7FB0E8DC">
      <w:start w:val="1"/>
      <w:numFmt w:val="bullet"/>
      <w:lvlText w:val=""/>
      <w:lvlJc w:val="left"/>
      <w:pPr>
        <w:ind w:left="6480" w:hanging="360"/>
      </w:pPr>
      <w:rPr>
        <w:rFonts w:ascii="Wingdings" w:hAnsi="Wingdings" w:hint="default"/>
      </w:rPr>
    </w:lvl>
  </w:abstractNum>
  <w:abstractNum w:abstractNumId="7" w15:restartNumberingAfterBreak="0">
    <w:nsid w:val="48FC3C7A"/>
    <w:multiLevelType w:val="hybridMultilevel"/>
    <w:tmpl w:val="B582D2CC"/>
    <w:lvl w:ilvl="0" w:tplc="7EAAA294">
      <w:start w:val="1"/>
      <w:numFmt w:val="bullet"/>
      <w:lvlText w:val=""/>
      <w:lvlJc w:val="left"/>
      <w:pPr>
        <w:ind w:left="720" w:hanging="360"/>
      </w:pPr>
      <w:rPr>
        <w:rFonts w:ascii="Symbol" w:hAnsi="Symbol" w:hint="default"/>
      </w:rPr>
    </w:lvl>
    <w:lvl w:ilvl="1" w:tplc="87E273A2">
      <w:start w:val="1"/>
      <w:numFmt w:val="bullet"/>
      <w:lvlText w:val="o"/>
      <w:lvlJc w:val="left"/>
      <w:pPr>
        <w:ind w:left="1440" w:hanging="360"/>
      </w:pPr>
      <w:rPr>
        <w:rFonts w:ascii="Courier New" w:hAnsi="Courier New" w:hint="default"/>
      </w:rPr>
    </w:lvl>
    <w:lvl w:ilvl="2" w:tplc="9158893E">
      <w:start w:val="1"/>
      <w:numFmt w:val="bullet"/>
      <w:lvlText w:val=""/>
      <w:lvlJc w:val="left"/>
      <w:pPr>
        <w:ind w:left="2160" w:hanging="360"/>
      </w:pPr>
      <w:rPr>
        <w:rFonts w:ascii="Wingdings" w:hAnsi="Wingdings" w:hint="default"/>
      </w:rPr>
    </w:lvl>
    <w:lvl w:ilvl="3" w:tplc="AEB60620">
      <w:start w:val="1"/>
      <w:numFmt w:val="bullet"/>
      <w:lvlText w:val=""/>
      <w:lvlJc w:val="left"/>
      <w:pPr>
        <w:ind w:left="2880" w:hanging="360"/>
      </w:pPr>
      <w:rPr>
        <w:rFonts w:ascii="Symbol" w:hAnsi="Symbol" w:hint="default"/>
      </w:rPr>
    </w:lvl>
    <w:lvl w:ilvl="4" w:tplc="41EECB52">
      <w:start w:val="1"/>
      <w:numFmt w:val="bullet"/>
      <w:lvlText w:val="o"/>
      <w:lvlJc w:val="left"/>
      <w:pPr>
        <w:ind w:left="3600" w:hanging="360"/>
      </w:pPr>
      <w:rPr>
        <w:rFonts w:ascii="Courier New" w:hAnsi="Courier New" w:hint="default"/>
      </w:rPr>
    </w:lvl>
    <w:lvl w:ilvl="5" w:tplc="856E526C">
      <w:start w:val="1"/>
      <w:numFmt w:val="bullet"/>
      <w:lvlText w:val=""/>
      <w:lvlJc w:val="left"/>
      <w:pPr>
        <w:ind w:left="4320" w:hanging="360"/>
      </w:pPr>
      <w:rPr>
        <w:rFonts w:ascii="Wingdings" w:hAnsi="Wingdings" w:hint="default"/>
      </w:rPr>
    </w:lvl>
    <w:lvl w:ilvl="6" w:tplc="6DEC868C">
      <w:start w:val="1"/>
      <w:numFmt w:val="bullet"/>
      <w:lvlText w:val=""/>
      <w:lvlJc w:val="left"/>
      <w:pPr>
        <w:ind w:left="5040" w:hanging="360"/>
      </w:pPr>
      <w:rPr>
        <w:rFonts w:ascii="Symbol" w:hAnsi="Symbol" w:hint="default"/>
      </w:rPr>
    </w:lvl>
    <w:lvl w:ilvl="7" w:tplc="4A12155E">
      <w:start w:val="1"/>
      <w:numFmt w:val="bullet"/>
      <w:lvlText w:val="o"/>
      <w:lvlJc w:val="left"/>
      <w:pPr>
        <w:ind w:left="5760" w:hanging="360"/>
      </w:pPr>
      <w:rPr>
        <w:rFonts w:ascii="Courier New" w:hAnsi="Courier New" w:hint="default"/>
      </w:rPr>
    </w:lvl>
    <w:lvl w:ilvl="8" w:tplc="3CBA1F68">
      <w:start w:val="1"/>
      <w:numFmt w:val="bullet"/>
      <w:lvlText w:val=""/>
      <w:lvlJc w:val="left"/>
      <w:pPr>
        <w:ind w:left="6480" w:hanging="360"/>
      </w:pPr>
      <w:rPr>
        <w:rFonts w:ascii="Wingdings" w:hAnsi="Wingdings" w:hint="default"/>
      </w:rPr>
    </w:lvl>
  </w:abstractNum>
  <w:abstractNum w:abstractNumId="8" w15:restartNumberingAfterBreak="0">
    <w:nsid w:val="4BFB0E71"/>
    <w:multiLevelType w:val="hybridMultilevel"/>
    <w:tmpl w:val="9538F9BE"/>
    <w:lvl w:ilvl="0" w:tplc="8C528F4E">
      <w:start w:val="1"/>
      <w:numFmt w:val="bullet"/>
      <w:lvlText w:val=""/>
      <w:lvlJc w:val="left"/>
      <w:pPr>
        <w:ind w:left="720" w:hanging="360"/>
      </w:pPr>
      <w:rPr>
        <w:rFonts w:ascii="Symbol" w:hAnsi="Symbol" w:hint="default"/>
        <w:b/>
        <w:color w:val="468CE1"/>
      </w:rPr>
    </w:lvl>
    <w:lvl w:ilvl="1" w:tplc="844A94EA">
      <w:start w:val="1"/>
      <w:numFmt w:val="bullet"/>
      <w:lvlText w:val="o"/>
      <w:lvlJc w:val="left"/>
      <w:pPr>
        <w:ind w:left="1440" w:hanging="360"/>
      </w:pPr>
      <w:rPr>
        <w:rFonts w:ascii="Courier New" w:hAnsi="Courier New" w:hint="default"/>
      </w:rPr>
    </w:lvl>
    <w:lvl w:ilvl="2" w:tplc="53264868">
      <w:start w:val="1"/>
      <w:numFmt w:val="bullet"/>
      <w:lvlText w:val=""/>
      <w:lvlJc w:val="left"/>
      <w:pPr>
        <w:ind w:left="2160" w:hanging="360"/>
      </w:pPr>
      <w:rPr>
        <w:rFonts w:ascii="Wingdings" w:hAnsi="Wingdings" w:hint="default"/>
      </w:rPr>
    </w:lvl>
    <w:lvl w:ilvl="3" w:tplc="4D5E9D6A">
      <w:start w:val="1"/>
      <w:numFmt w:val="bullet"/>
      <w:lvlText w:val=""/>
      <w:lvlJc w:val="left"/>
      <w:pPr>
        <w:ind w:left="2880" w:hanging="360"/>
      </w:pPr>
      <w:rPr>
        <w:rFonts w:ascii="Symbol" w:hAnsi="Symbol" w:hint="default"/>
      </w:rPr>
    </w:lvl>
    <w:lvl w:ilvl="4" w:tplc="7466CAEA">
      <w:start w:val="1"/>
      <w:numFmt w:val="bullet"/>
      <w:lvlText w:val="o"/>
      <w:lvlJc w:val="left"/>
      <w:pPr>
        <w:ind w:left="3600" w:hanging="360"/>
      </w:pPr>
      <w:rPr>
        <w:rFonts w:ascii="Courier New" w:hAnsi="Courier New" w:hint="default"/>
      </w:rPr>
    </w:lvl>
    <w:lvl w:ilvl="5" w:tplc="FD30C416">
      <w:start w:val="1"/>
      <w:numFmt w:val="bullet"/>
      <w:lvlText w:val=""/>
      <w:lvlJc w:val="left"/>
      <w:pPr>
        <w:ind w:left="4320" w:hanging="360"/>
      </w:pPr>
      <w:rPr>
        <w:rFonts w:ascii="Wingdings" w:hAnsi="Wingdings" w:hint="default"/>
      </w:rPr>
    </w:lvl>
    <w:lvl w:ilvl="6" w:tplc="1DCEE5A2">
      <w:start w:val="1"/>
      <w:numFmt w:val="bullet"/>
      <w:lvlText w:val=""/>
      <w:lvlJc w:val="left"/>
      <w:pPr>
        <w:ind w:left="5040" w:hanging="360"/>
      </w:pPr>
      <w:rPr>
        <w:rFonts w:ascii="Symbol" w:hAnsi="Symbol" w:hint="default"/>
      </w:rPr>
    </w:lvl>
    <w:lvl w:ilvl="7" w:tplc="1A4AD932">
      <w:start w:val="1"/>
      <w:numFmt w:val="bullet"/>
      <w:lvlText w:val="o"/>
      <w:lvlJc w:val="left"/>
      <w:pPr>
        <w:ind w:left="5760" w:hanging="360"/>
      </w:pPr>
      <w:rPr>
        <w:rFonts w:ascii="Courier New" w:hAnsi="Courier New" w:hint="default"/>
      </w:rPr>
    </w:lvl>
    <w:lvl w:ilvl="8" w:tplc="F4620F1A">
      <w:start w:val="1"/>
      <w:numFmt w:val="bullet"/>
      <w:lvlText w:val=""/>
      <w:lvlJc w:val="left"/>
      <w:pPr>
        <w:ind w:left="6480" w:hanging="360"/>
      </w:pPr>
      <w:rPr>
        <w:rFonts w:ascii="Wingdings" w:hAnsi="Wingdings" w:hint="default"/>
      </w:rPr>
    </w:lvl>
  </w:abstractNum>
  <w:abstractNum w:abstractNumId="9" w15:restartNumberingAfterBreak="0">
    <w:nsid w:val="4F5E0768"/>
    <w:multiLevelType w:val="hybridMultilevel"/>
    <w:tmpl w:val="AA003822"/>
    <w:lvl w:ilvl="0" w:tplc="F01027EC">
      <w:start w:val="1"/>
      <w:numFmt w:val="bullet"/>
      <w:lvlText w:val=""/>
      <w:lvlJc w:val="left"/>
      <w:pPr>
        <w:ind w:left="720" w:hanging="360"/>
      </w:pPr>
      <w:rPr>
        <w:rFonts w:ascii="Wingdings" w:hAnsi="Wingdings" w:hint="default"/>
      </w:rPr>
    </w:lvl>
    <w:lvl w:ilvl="1" w:tplc="D8EEB6DC">
      <w:start w:val="1"/>
      <w:numFmt w:val="bullet"/>
      <w:lvlText w:val="o"/>
      <w:lvlJc w:val="left"/>
      <w:pPr>
        <w:ind w:left="1440" w:hanging="360"/>
      </w:pPr>
      <w:rPr>
        <w:rFonts w:ascii="Courier New" w:hAnsi="Courier New" w:hint="default"/>
      </w:rPr>
    </w:lvl>
    <w:lvl w:ilvl="2" w:tplc="B8BEC2DC">
      <w:start w:val="1"/>
      <w:numFmt w:val="bullet"/>
      <w:lvlText w:val=""/>
      <w:lvlJc w:val="left"/>
      <w:pPr>
        <w:ind w:left="2160" w:hanging="360"/>
      </w:pPr>
      <w:rPr>
        <w:rFonts w:ascii="Wingdings" w:hAnsi="Wingdings" w:hint="default"/>
      </w:rPr>
    </w:lvl>
    <w:lvl w:ilvl="3" w:tplc="E6CA7240">
      <w:start w:val="1"/>
      <w:numFmt w:val="bullet"/>
      <w:lvlText w:val=""/>
      <w:lvlJc w:val="left"/>
      <w:pPr>
        <w:ind w:left="2880" w:hanging="360"/>
      </w:pPr>
      <w:rPr>
        <w:rFonts w:ascii="Symbol" w:hAnsi="Symbol" w:hint="default"/>
      </w:rPr>
    </w:lvl>
    <w:lvl w:ilvl="4" w:tplc="794CFAA8">
      <w:start w:val="1"/>
      <w:numFmt w:val="bullet"/>
      <w:lvlText w:val="o"/>
      <w:lvlJc w:val="left"/>
      <w:pPr>
        <w:ind w:left="3600" w:hanging="360"/>
      </w:pPr>
      <w:rPr>
        <w:rFonts w:ascii="Courier New" w:hAnsi="Courier New" w:hint="default"/>
      </w:rPr>
    </w:lvl>
    <w:lvl w:ilvl="5" w:tplc="864CAE1A">
      <w:start w:val="1"/>
      <w:numFmt w:val="bullet"/>
      <w:lvlText w:val=""/>
      <w:lvlJc w:val="left"/>
      <w:pPr>
        <w:ind w:left="4320" w:hanging="360"/>
      </w:pPr>
      <w:rPr>
        <w:rFonts w:ascii="Wingdings" w:hAnsi="Wingdings" w:hint="default"/>
      </w:rPr>
    </w:lvl>
    <w:lvl w:ilvl="6" w:tplc="86D29772">
      <w:start w:val="1"/>
      <w:numFmt w:val="bullet"/>
      <w:lvlText w:val=""/>
      <w:lvlJc w:val="left"/>
      <w:pPr>
        <w:ind w:left="5040" w:hanging="360"/>
      </w:pPr>
      <w:rPr>
        <w:rFonts w:ascii="Symbol" w:hAnsi="Symbol" w:hint="default"/>
      </w:rPr>
    </w:lvl>
    <w:lvl w:ilvl="7" w:tplc="5456D972">
      <w:start w:val="1"/>
      <w:numFmt w:val="bullet"/>
      <w:lvlText w:val="o"/>
      <w:lvlJc w:val="left"/>
      <w:pPr>
        <w:ind w:left="5760" w:hanging="360"/>
      </w:pPr>
      <w:rPr>
        <w:rFonts w:ascii="Courier New" w:hAnsi="Courier New" w:hint="default"/>
      </w:rPr>
    </w:lvl>
    <w:lvl w:ilvl="8" w:tplc="675805D0">
      <w:start w:val="1"/>
      <w:numFmt w:val="bullet"/>
      <w:lvlText w:val=""/>
      <w:lvlJc w:val="left"/>
      <w:pPr>
        <w:ind w:left="6480" w:hanging="360"/>
      </w:pPr>
      <w:rPr>
        <w:rFonts w:ascii="Wingdings" w:hAnsi="Wingdings" w:hint="default"/>
      </w:rPr>
    </w:lvl>
  </w:abstractNum>
  <w:abstractNum w:abstractNumId="10" w15:restartNumberingAfterBreak="0">
    <w:nsid w:val="56D86537"/>
    <w:multiLevelType w:val="hybridMultilevel"/>
    <w:tmpl w:val="B4C6A662"/>
    <w:lvl w:ilvl="0" w:tplc="8C528F4E">
      <w:start w:val="1"/>
      <w:numFmt w:val="bullet"/>
      <w:lvlText w:val=""/>
      <w:lvlJc w:val="left"/>
      <w:pPr>
        <w:ind w:left="720" w:hanging="360"/>
      </w:pPr>
      <w:rPr>
        <w:rFonts w:ascii="Symbol" w:hAnsi="Symbol" w:hint="default"/>
        <w:b/>
        <w:color w:val="468CE1"/>
      </w:rPr>
    </w:lvl>
    <w:lvl w:ilvl="1" w:tplc="49C20304">
      <w:start w:val="1"/>
      <w:numFmt w:val="bullet"/>
      <w:lvlText w:val="o"/>
      <w:lvlJc w:val="left"/>
      <w:pPr>
        <w:ind w:left="1440" w:hanging="360"/>
      </w:pPr>
      <w:rPr>
        <w:rFonts w:ascii="Courier New" w:hAnsi="Courier New" w:hint="default"/>
      </w:rPr>
    </w:lvl>
    <w:lvl w:ilvl="2" w:tplc="1B54DE2E">
      <w:start w:val="1"/>
      <w:numFmt w:val="bullet"/>
      <w:lvlText w:val=""/>
      <w:lvlJc w:val="left"/>
      <w:pPr>
        <w:ind w:left="2160" w:hanging="360"/>
      </w:pPr>
      <w:rPr>
        <w:rFonts w:ascii="Wingdings" w:hAnsi="Wingdings" w:hint="default"/>
      </w:rPr>
    </w:lvl>
    <w:lvl w:ilvl="3" w:tplc="0540CF4C">
      <w:start w:val="1"/>
      <w:numFmt w:val="bullet"/>
      <w:lvlText w:val=""/>
      <w:lvlJc w:val="left"/>
      <w:pPr>
        <w:ind w:left="2880" w:hanging="360"/>
      </w:pPr>
      <w:rPr>
        <w:rFonts w:ascii="Symbol" w:hAnsi="Symbol" w:hint="default"/>
      </w:rPr>
    </w:lvl>
    <w:lvl w:ilvl="4" w:tplc="5176798C">
      <w:start w:val="1"/>
      <w:numFmt w:val="bullet"/>
      <w:lvlText w:val="o"/>
      <w:lvlJc w:val="left"/>
      <w:pPr>
        <w:ind w:left="3600" w:hanging="360"/>
      </w:pPr>
      <w:rPr>
        <w:rFonts w:ascii="Courier New" w:hAnsi="Courier New" w:hint="default"/>
      </w:rPr>
    </w:lvl>
    <w:lvl w:ilvl="5" w:tplc="5212CDBC">
      <w:start w:val="1"/>
      <w:numFmt w:val="bullet"/>
      <w:lvlText w:val=""/>
      <w:lvlJc w:val="left"/>
      <w:pPr>
        <w:ind w:left="4320" w:hanging="360"/>
      </w:pPr>
      <w:rPr>
        <w:rFonts w:ascii="Wingdings" w:hAnsi="Wingdings" w:hint="default"/>
      </w:rPr>
    </w:lvl>
    <w:lvl w:ilvl="6" w:tplc="643CE0B8">
      <w:start w:val="1"/>
      <w:numFmt w:val="bullet"/>
      <w:lvlText w:val=""/>
      <w:lvlJc w:val="left"/>
      <w:pPr>
        <w:ind w:left="5040" w:hanging="360"/>
      </w:pPr>
      <w:rPr>
        <w:rFonts w:ascii="Symbol" w:hAnsi="Symbol" w:hint="default"/>
      </w:rPr>
    </w:lvl>
    <w:lvl w:ilvl="7" w:tplc="8D321E82">
      <w:start w:val="1"/>
      <w:numFmt w:val="bullet"/>
      <w:lvlText w:val="o"/>
      <w:lvlJc w:val="left"/>
      <w:pPr>
        <w:ind w:left="5760" w:hanging="360"/>
      </w:pPr>
      <w:rPr>
        <w:rFonts w:ascii="Courier New" w:hAnsi="Courier New" w:hint="default"/>
      </w:rPr>
    </w:lvl>
    <w:lvl w:ilvl="8" w:tplc="D36EAA8E">
      <w:start w:val="1"/>
      <w:numFmt w:val="bullet"/>
      <w:lvlText w:val=""/>
      <w:lvlJc w:val="left"/>
      <w:pPr>
        <w:ind w:left="6480" w:hanging="360"/>
      </w:pPr>
      <w:rPr>
        <w:rFonts w:ascii="Wingdings" w:hAnsi="Wingdings" w:hint="default"/>
      </w:rPr>
    </w:lvl>
  </w:abstractNum>
  <w:abstractNum w:abstractNumId="11" w15:restartNumberingAfterBreak="0">
    <w:nsid w:val="58225525"/>
    <w:multiLevelType w:val="hybridMultilevel"/>
    <w:tmpl w:val="442A7328"/>
    <w:lvl w:ilvl="0" w:tplc="8C528F4E">
      <w:start w:val="1"/>
      <w:numFmt w:val="bullet"/>
      <w:lvlText w:val=""/>
      <w:lvlJc w:val="left"/>
      <w:pPr>
        <w:ind w:left="720" w:hanging="360"/>
      </w:pPr>
      <w:rPr>
        <w:rFonts w:ascii="Symbol" w:hAnsi="Symbol" w:hint="default"/>
        <w:b/>
        <w:color w:val="468CE1"/>
      </w:rPr>
    </w:lvl>
    <w:lvl w:ilvl="1" w:tplc="F0B4E3FC">
      <w:start w:val="1"/>
      <w:numFmt w:val="bullet"/>
      <w:lvlText w:val="o"/>
      <w:lvlJc w:val="left"/>
      <w:pPr>
        <w:ind w:left="1440" w:hanging="360"/>
      </w:pPr>
      <w:rPr>
        <w:rFonts w:ascii="Courier New" w:hAnsi="Courier New" w:hint="default"/>
      </w:rPr>
    </w:lvl>
    <w:lvl w:ilvl="2" w:tplc="F10291F6">
      <w:start w:val="1"/>
      <w:numFmt w:val="bullet"/>
      <w:lvlText w:val=""/>
      <w:lvlJc w:val="left"/>
      <w:pPr>
        <w:ind w:left="2160" w:hanging="360"/>
      </w:pPr>
      <w:rPr>
        <w:rFonts w:ascii="Wingdings" w:hAnsi="Wingdings" w:hint="default"/>
      </w:rPr>
    </w:lvl>
    <w:lvl w:ilvl="3" w:tplc="ED2AF6B2">
      <w:start w:val="1"/>
      <w:numFmt w:val="bullet"/>
      <w:lvlText w:val=""/>
      <w:lvlJc w:val="left"/>
      <w:pPr>
        <w:ind w:left="2880" w:hanging="360"/>
      </w:pPr>
      <w:rPr>
        <w:rFonts w:ascii="Symbol" w:hAnsi="Symbol" w:hint="default"/>
      </w:rPr>
    </w:lvl>
    <w:lvl w:ilvl="4" w:tplc="966AD1E8">
      <w:start w:val="1"/>
      <w:numFmt w:val="bullet"/>
      <w:lvlText w:val="o"/>
      <w:lvlJc w:val="left"/>
      <w:pPr>
        <w:ind w:left="3600" w:hanging="360"/>
      </w:pPr>
      <w:rPr>
        <w:rFonts w:ascii="Courier New" w:hAnsi="Courier New" w:hint="default"/>
      </w:rPr>
    </w:lvl>
    <w:lvl w:ilvl="5" w:tplc="693829E6">
      <w:start w:val="1"/>
      <w:numFmt w:val="bullet"/>
      <w:lvlText w:val=""/>
      <w:lvlJc w:val="left"/>
      <w:pPr>
        <w:ind w:left="4320" w:hanging="360"/>
      </w:pPr>
      <w:rPr>
        <w:rFonts w:ascii="Wingdings" w:hAnsi="Wingdings" w:hint="default"/>
      </w:rPr>
    </w:lvl>
    <w:lvl w:ilvl="6" w:tplc="BB147440">
      <w:start w:val="1"/>
      <w:numFmt w:val="bullet"/>
      <w:lvlText w:val=""/>
      <w:lvlJc w:val="left"/>
      <w:pPr>
        <w:ind w:left="5040" w:hanging="360"/>
      </w:pPr>
      <w:rPr>
        <w:rFonts w:ascii="Symbol" w:hAnsi="Symbol" w:hint="default"/>
      </w:rPr>
    </w:lvl>
    <w:lvl w:ilvl="7" w:tplc="35B6D226">
      <w:start w:val="1"/>
      <w:numFmt w:val="bullet"/>
      <w:lvlText w:val="o"/>
      <w:lvlJc w:val="left"/>
      <w:pPr>
        <w:ind w:left="5760" w:hanging="360"/>
      </w:pPr>
      <w:rPr>
        <w:rFonts w:ascii="Courier New" w:hAnsi="Courier New" w:hint="default"/>
      </w:rPr>
    </w:lvl>
    <w:lvl w:ilvl="8" w:tplc="BC9AD384">
      <w:start w:val="1"/>
      <w:numFmt w:val="bullet"/>
      <w:lvlText w:val=""/>
      <w:lvlJc w:val="left"/>
      <w:pPr>
        <w:ind w:left="6480" w:hanging="360"/>
      </w:pPr>
      <w:rPr>
        <w:rFonts w:ascii="Wingdings" w:hAnsi="Wingdings" w:hint="default"/>
      </w:rPr>
    </w:lvl>
  </w:abstractNum>
  <w:abstractNum w:abstractNumId="12" w15:restartNumberingAfterBreak="0">
    <w:nsid w:val="698138E2"/>
    <w:multiLevelType w:val="multilevel"/>
    <w:tmpl w:val="083AEA6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9"/>
  </w:num>
  <w:num w:numId="2">
    <w:abstractNumId w:val="10"/>
  </w:num>
  <w:num w:numId="3">
    <w:abstractNumId w:val="7"/>
  </w:num>
  <w:num w:numId="4">
    <w:abstractNumId w:val="3"/>
  </w:num>
  <w:num w:numId="5">
    <w:abstractNumId w:val="2"/>
  </w:num>
  <w:num w:numId="6">
    <w:abstractNumId w:val="0"/>
  </w:num>
  <w:num w:numId="7">
    <w:abstractNumId w:val="4"/>
  </w:num>
  <w:num w:numId="8">
    <w:abstractNumId w:val="5"/>
  </w:num>
  <w:num w:numId="9">
    <w:abstractNumId w:val="12"/>
  </w:num>
  <w:num w:numId="10">
    <w:abstractNumId w:val="8"/>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18"/>
    <w:rsid w:val="00023507"/>
    <w:rsid w:val="00095E9C"/>
    <w:rsid w:val="00125FA5"/>
    <w:rsid w:val="003F7435"/>
    <w:rsid w:val="004D33B0"/>
    <w:rsid w:val="005F56C2"/>
    <w:rsid w:val="00691C31"/>
    <w:rsid w:val="00867480"/>
    <w:rsid w:val="00CA7D18"/>
    <w:rsid w:val="00EA1ED0"/>
    <w:rsid w:val="1A669346"/>
    <w:rsid w:val="35152D1D"/>
    <w:rsid w:val="460E1E60"/>
    <w:rsid w:val="46F69B63"/>
    <w:rsid w:val="4A3B2CB4"/>
    <w:rsid w:val="4AA55762"/>
    <w:rsid w:val="677F0F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D3C7"/>
  <w15:docId w15:val="{8F9D46BF-3CFA-41BB-BB7B-32FA11B4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fi-FI" w:eastAsia="fi-FI"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szCs w:val="48"/>
    </w:rPr>
  </w:style>
  <w:style w:type="paragraph" w:styleId="Otsikko2">
    <w:name w:val="heading 2"/>
    <w:basedOn w:val="Normaali"/>
    <w:next w:val="Normaali"/>
    <w:pPr>
      <w:keepNext/>
      <w:keepLines/>
      <w:spacing w:before="360" w:after="80"/>
      <w:contextualSpacing/>
      <w:outlineLvl w:val="1"/>
    </w:pPr>
    <w:rPr>
      <w:b/>
      <w:sz w:val="36"/>
      <w:szCs w:val="36"/>
    </w:rPr>
  </w:style>
  <w:style w:type="paragraph" w:styleId="Otsikko3">
    <w:name w:val="heading 3"/>
    <w:basedOn w:val="Normaali"/>
    <w:next w:val="Normaali"/>
    <w:pPr>
      <w:keepNext/>
      <w:keepLines/>
      <w:spacing w:before="280" w:after="80"/>
      <w:contextualSpacing/>
      <w:outlineLvl w:val="2"/>
    </w:pPr>
    <w:rPr>
      <w:b/>
      <w:sz w:val="28"/>
      <w:szCs w:val="28"/>
    </w:rPr>
  </w:style>
  <w:style w:type="paragraph" w:styleId="Otsikko4">
    <w:name w:val="heading 4"/>
    <w:basedOn w:val="Normaali"/>
    <w:next w:val="Normaali"/>
    <w:pPr>
      <w:keepNext/>
      <w:keepLines/>
      <w:spacing w:before="240" w:after="40"/>
      <w:contextualSpacing/>
      <w:outlineLvl w:val="3"/>
    </w:pPr>
    <w:rPr>
      <w:b/>
      <w:sz w:val="24"/>
      <w:szCs w:val="24"/>
    </w:rPr>
  </w:style>
  <w:style w:type="paragraph" w:styleId="Otsikko5">
    <w:name w:val="heading 5"/>
    <w:basedOn w:val="Normaali"/>
    <w:next w:val="Normaali"/>
    <w:pPr>
      <w:keepNext/>
      <w:keepLines/>
      <w:spacing w:before="220" w:after="40"/>
      <w:contextualSpacing/>
      <w:outlineLvl w:val="4"/>
    </w:pPr>
    <w:rPr>
      <w:b/>
    </w:rPr>
  </w:style>
  <w:style w:type="paragraph" w:styleId="Otsikko6">
    <w:name w:val="heading 6"/>
    <w:basedOn w:val="Normaali"/>
    <w:next w:val="Normaali"/>
    <w:pPr>
      <w:keepNext/>
      <w:keepLines/>
      <w:spacing w:before="200" w:after="40"/>
      <w:contextualSpacing/>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Otsikko">
    <w:name w:val="Title"/>
    <w:basedOn w:val="Normaali"/>
    <w:next w:val="Normaali"/>
    <w:pPr>
      <w:keepNext/>
      <w:keepLines/>
      <w:spacing w:before="480" w:after="120"/>
      <w:contextualSpacing/>
    </w:pPr>
    <w:rPr>
      <w:b/>
      <w:sz w:val="72"/>
      <w:szCs w:val="72"/>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paragraph" w:styleId="Luettelokappale">
    <w:name w:val="List Paragraph"/>
    <w:basedOn w:val="Normaali"/>
    <w:uiPriority w:val="34"/>
    <w:qFormat/>
    <w:pPr>
      <w:ind w:left="720"/>
      <w:contextualSpacing/>
    </w:p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023507"/>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23507"/>
    <w:rPr>
      <w:rFonts w:ascii="Segoe UI" w:hAnsi="Segoe UI" w:cs="Segoe UI"/>
      <w:sz w:val="18"/>
      <w:szCs w:val="18"/>
    </w:rPr>
  </w:style>
  <w:style w:type="paragraph" w:styleId="Yltunniste">
    <w:name w:val="header"/>
    <w:basedOn w:val="Normaali"/>
    <w:link w:val="YltunnisteChar"/>
    <w:uiPriority w:val="99"/>
    <w:unhideWhenUsed/>
    <w:rsid w:val="00023507"/>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023507"/>
  </w:style>
  <w:style w:type="paragraph" w:styleId="Alatunniste">
    <w:name w:val="footer"/>
    <w:basedOn w:val="Normaali"/>
    <w:link w:val="AlatunnisteChar"/>
    <w:uiPriority w:val="99"/>
    <w:unhideWhenUsed/>
    <w:rsid w:val="00023507"/>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023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9313f4f7-3a8e-4784-baec-f94efc702f7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AEACBF1DF6BA84F8BFFB73D8459F9E6" ma:contentTypeVersion="10" ma:contentTypeDescription="Luo uusi asiakirja." ma:contentTypeScope="" ma:versionID="6c32d1bb694223fea16cc4fa980016e4">
  <xsd:schema xmlns:xsd="http://www.w3.org/2001/XMLSchema" xmlns:xs="http://www.w3.org/2001/XMLSchema" xmlns:p="http://schemas.microsoft.com/office/2006/metadata/properties" xmlns:ns1="http://schemas.microsoft.com/sharepoint/v3" xmlns:ns2="9313f4f7-3a8e-4784-baec-f94efc702f7a" xmlns:ns3="436401c7-bef4-476e-bf23-6e7461f50736" xmlns:ns4="54f5a347-993a-49af-b04b-25d4af204fa6" targetNamespace="http://schemas.microsoft.com/office/2006/metadata/properties" ma:root="true" ma:fieldsID="1c0eb1e7573d9001003b3f5587f76a0a" ns1:_="" ns2:_="" ns3:_="" ns4:_="">
    <xsd:import namespace="http://schemas.microsoft.com/sharepoint/v3"/>
    <xsd:import namespace="9313f4f7-3a8e-4784-baec-f94efc702f7a"/>
    <xsd:import namespace="436401c7-bef4-476e-bf23-6e7461f50736"/>
    <xsd:import namespace="54f5a347-993a-49af-b04b-25d4af204fa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13f4f7-3a8e-4784-baec-f94efc702f7a" elementFormDefault="qualified">
    <xsd:import namespace="http://schemas.microsoft.com/office/2006/documentManagement/types"/>
    <xsd:import namespace="http://schemas.microsoft.com/office/infopath/2007/PartnerControls"/>
    <xsd:element name="SharedWithUsers" ma:index="10"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6401c7-bef4-476e-bf23-6e7461f507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5a347-993a-49af-b04b-25d4af204fa6" elementFormDefault="qualified">
    <xsd:import namespace="http://schemas.microsoft.com/office/2006/documentManagement/types"/>
    <xsd:import namespace="http://schemas.microsoft.com/office/infopath/2007/PartnerControls"/>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0989D-CA3A-4C4C-BE5D-22F63E8285DF}">
  <ds:schemaRefs>
    <ds:schemaRef ds:uri="http://schemas.microsoft.com/office/2006/metadata/properties"/>
    <ds:schemaRef ds:uri="http://schemas.microsoft.com/office/infopath/2007/PartnerControls"/>
    <ds:schemaRef ds:uri="http://schemas.microsoft.com/sharepoint/v3"/>
    <ds:schemaRef ds:uri="9313f4f7-3a8e-4784-baec-f94efc702f7a"/>
  </ds:schemaRefs>
</ds:datastoreItem>
</file>

<file path=customXml/itemProps2.xml><?xml version="1.0" encoding="utf-8"?>
<ds:datastoreItem xmlns:ds="http://schemas.openxmlformats.org/officeDocument/2006/customXml" ds:itemID="{C33C4ECB-AF87-48C9-ACDD-C877D08CC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3f4f7-3a8e-4784-baec-f94efc702f7a"/>
    <ds:schemaRef ds:uri="436401c7-bef4-476e-bf23-6e7461f50736"/>
    <ds:schemaRef ds:uri="54f5a347-993a-49af-b04b-25d4af20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E4ECE-B29D-4C35-925C-79D059C4B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3197</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Kohonen</dc:creator>
  <cp:lastModifiedBy>Emilia Blomqvist</cp:lastModifiedBy>
  <cp:revision>8</cp:revision>
  <dcterms:created xsi:type="dcterms:W3CDTF">2017-06-28T11:11:00Z</dcterms:created>
  <dcterms:modified xsi:type="dcterms:W3CDTF">2019-02-08T07:16:00Z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0x010100AAEACBF1DF6BA84F8BFFB73D8459F9E6</vt:lpwstr>
  </property>
  <property fmtid="{D5CDD505-2E9C-101B-9397-08002B2CF9AE}" pid="3" name="URL">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2560">
    <vt:lpwstr>12267</vt:lpwstr>
  </property>
</Properties>
</file>